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586" w:rsidRPr="002E7586" w:rsidRDefault="002E7586" w:rsidP="002E7586">
      <w:pPr>
        <w:jc w:val="right"/>
        <w:rPr>
          <w:bCs/>
        </w:rPr>
      </w:pPr>
      <w:r w:rsidRPr="002E7586">
        <w:rPr>
          <w:bCs/>
        </w:rPr>
        <w:t>Утвержден</w:t>
      </w:r>
    </w:p>
    <w:p w:rsidR="002E7586" w:rsidRPr="002E7586" w:rsidRDefault="002E7586" w:rsidP="002E7586">
      <w:pPr>
        <w:jc w:val="right"/>
        <w:rPr>
          <w:bCs/>
        </w:rPr>
      </w:pPr>
      <w:r w:rsidRPr="002E7586">
        <w:rPr>
          <w:bCs/>
        </w:rPr>
        <w:t>постановлением Администрации</w:t>
      </w:r>
    </w:p>
    <w:p w:rsidR="002E7586" w:rsidRPr="002E7586" w:rsidRDefault="002E7586" w:rsidP="002E7586">
      <w:pPr>
        <w:jc w:val="right"/>
        <w:rPr>
          <w:bCs/>
        </w:rPr>
      </w:pPr>
      <w:r w:rsidRPr="002E7586">
        <w:rPr>
          <w:bCs/>
        </w:rPr>
        <w:t>Астапковичского сельского поселения</w:t>
      </w:r>
    </w:p>
    <w:p w:rsidR="002E7586" w:rsidRPr="002E7586" w:rsidRDefault="002E7586" w:rsidP="002E7586">
      <w:pPr>
        <w:jc w:val="right"/>
        <w:rPr>
          <w:bCs/>
        </w:rPr>
      </w:pPr>
      <w:r w:rsidRPr="002E7586">
        <w:rPr>
          <w:bCs/>
        </w:rPr>
        <w:t>Рославльского района Смоленской области</w:t>
      </w:r>
    </w:p>
    <w:p w:rsidR="002E7586" w:rsidRPr="002E7586" w:rsidRDefault="002E7586" w:rsidP="002E7586">
      <w:pPr>
        <w:jc w:val="right"/>
        <w:rPr>
          <w:bCs/>
        </w:rPr>
      </w:pPr>
      <w:r w:rsidRPr="002E7586">
        <w:rPr>
          <w:bCs/>
        </w:rPr>
        <w:t>от</w:t>
      </w:r>
      <w:r w:rsidR="00145FD2">
        <w:rPr>
          <w:bCs/>
        </w:rPr>
        <w:t xml:space="preserve"> </w:t>
      </w:r>
      <w:r w:rsidRPr="002E7586">
        <w:rPr>
          <w:bCs/>
        </w:rPr>
        <w:t>14.02.2017</w:t>
      </w:r>
      <w:r w:rsidR="00145FD2">
        <w:rPr>
          <w:bCs/>
        </w:rPr>
        <w:t xml:space="preserve"> г.</w:t>
      </w:r>
      <w:r w:rsidRPr="002E7586">
        <w:rPr>
          <w:bCs/>
        </w:rPr>
        <w:t xml:space="preserve"> № 23</w:t>
      </w:r>
    </w:p>
    <w:p w:rsidR="00145FD2" w:rsidRDefault="002E7586" w:rsidP="002E7586">
      <w:pPr>
        <w:autoSpaceDE w:val="0"/>
        <w:autoSpaceDN w:val="0"/>
        <w:adjustRightInd w:val="0"/>
        <w:ind w:firstLine="708"/>
        <w:jc w:val="right"/>
        <w:outlineLvl w:val="1"/>
      </w:pPr>
      <w:r w:rsidRPr="002E7586">
        <w:t xml:space="preserve">(в редакции </w:t>
      </w:r>
      <w:r w:rsidRPr="00145FD2">
        <w:t>постановлени</w:t>
      </w:r>
      <w:r w:rsidR="00473F62" w:rsidRPr="00145FD2">
        <w:t xml:space="preserve">й </w:t>
      </w:r>
      <w:r w:rsidR="00B62048">
        <w:t xml:space="preserve">от </w:t>
      </w:r>
      <w:r w:rsidR="00145FD2" w:rsidRPr="00145FD2">
        <w:t>0</w:t>
      </w:r>
      <w:r w:rsidR="00B62048">
        <w:t>7</w:t>
      </w:r>
      <w:r w:rsidR="00145FD2" w:rsidRPr="00145FD2">
        <w:t>.04.2017</w:t>
      </w:r>
      <w:r w:rsidR="00145FD2">
        <w:t xml:space="preserve"> г. </w:t>
      </w:r>
      <w:r w:rsidR="00145FD2" w:rsidRPr="00145FD2">
        <w:t>№ 2</w:t>
      </w:r>
      <w:r w:rsidR="00B62048">
        <w:t>9</w:t>
      </w:r>
      <w:r w:rsidR="00145FD2" w:rsidRPr="00145FD2">
        <w:t>;</w:t>
      </w:r>
    </w:p>
    <w:p w:rsidR="002E7586" w:rsidRPr="002E7586" w:rsidRDefault="002E7586" w:rsidP="002E7586">
      <w:pPr>
        <w:autoSpaceDE w:val="0"/>
        <w:autoSpaceDN w:val="0"/>
        <w:adjustRightInd w:val="0"/>
        <w:ind w:firstLine="708"/>
        <w:jc w:val="right"/>
        <w:outlineLvl w:val="1"/>
      </w:pPr>
      <w:r w:rsidRPr="00145FD2">
        <w:t>от 10.03.2022</w:t>
      </w:r>
      <w:r w:rsidRPr="002E7586">
        <w:t xml:space="preserve"> г. № 25</w:t>
      </w:r>
      <w:r w:rsidR="00473F62">
        <w:t>;</w:t>
      </w:r>
      <w:r w:rsidR="00145FD2">
        <w:t xml:space="preserve"> </w:t>
      </w:r>
      <w:r w:rsidR="00473F62">
        <w:t>от 06.07.2022 г. № 70</w:t>
      </w:r>
      <w:r w:rsidRPr="002E7586">
        <w:t>)</w:t>
      </w:r>
    </w:p>
    <w:p w:rsidR="002E7586" w:rsidRPr="002E7586" w:rsidRDefault="002E7586" w:rsidP="002E7586">
      <w:pPr>
        <w:jc w:val="right"/>
        <w:rPr>
          <w:bCs/>
        </w:rPr>
      </w:pPr>
    </w:p>
    <w:p w:rsidR="002E7586" w:rsidRPr="002E7586" w:rsidRDefault="002E7586" w:rsidP="002E7586">
      <w:pPr>
        <w:rPr>
          <w:bCs/>
        </w:rPr>
      </w:pPr>
    </w:p>
    <w:p w:rsidR="002E7586" w:rsidRPr="002E7586" w:rsidRDefault="002E7586" w:rsidP="002E7586">
      <w:pPr>
        <w:ind w:firstLine="709"/>
        <w:jc w:val="both"/>
        <w:rPr>
          <w:bCs/>
          <w:sz w:val="28"/>
          <w:szCs w:val="28"/>
        </w:rPr>
      </w:pPr>
    </w:p>
    <w:p w:rsidR="002E7586" w:rsidRPr="002E7586" w:rsidRDefault="002E7586" w:rsidP="00D52550">
      <w:pPr>
        <w:jc w:val="center"/>
        <w:rPr>
          <w:b/>
          <w:bCs/>
          <w:sz w:val="28"/>
          <w:szCs w:val="28"/>
        </w:rPr>
      </w:pPr>
      <w:r w:rsidRPr="002E7586">
        <w:rPr>
          <w:b/>
          <w:bCs/>
          <w:sz w:val="28"/>
          <w:szCs w:val="28"/>
        </w:rPr>
        <w:t>АДМИНИСТРАТИВНЫЙ РЕГЛАМЕНТ</w:t>
      </w:r>
    </w:p>
    <w:p w:rsidR="002E7586" w:rsidRPr="002E7586" w:rsidRDefault="002E7586" w:rsidP="00D52550">
      <w:pPr>
        <w:jc w:val="center"/>
        <w:rPr>
          <w:b/>
          <w:sz w:val="28"/>
          <w:szCs w:val="28"/>
        </w:rPr>
      </w:pPr>
      <w:r w:rsidRPr="002E7586">
        <w:rPr>
          <w:b/>
          <w:sz w:val="28"/>
          <w:szCs w:val="28"/>
        </w:rPr>
        <w:t>предоставления муниципальной услуги</w:t>
      </w:r>
    </w:p>
    <w:p w:rsidR="002E7586" w:rsidRPr="002E7586" w:rsidRDefault="002E7586" w:rsidP="00D52550">
      <w:pPr>
        <w:jc w:val="center"/>
        <w:rPr>
          <w:b/>
          <w:sz w:val="28"/>
          <w:szCs w:val="28"/>
        </w:rPr>
      </w:pPr>
      <w:r w:rsidRPr="002E7586">
        <w:rPr>
          <w:b/>
          <w:sz w:val="28"/>
          <w:szCs w:val="28"/>
        </w:rPr>
        <w:t>«Предоставление объектов недвижимого имущества, находящихся в муниципальной собственности, в аренду»</w:t>
      </w:r>
    </w:p>
    <w:p w:rsidR="002E7586" w:rsidRPr="002E7586" w:rsidRDefault="002E7586" w:rsidP="00D52550">
      <w:pPr>
        <w:jc w:val="center"/>
        <w:rPr>
          <w:b/>
          <w:bCs/>
          <w:sz w:val="28"/>
          <w:szCs w:val="28"/>
        </w:rPr>
      </w:pPr>
      <w:bookmarkStart w:id="0" w:name="_Toc136151950"/>
      <w:bookmarkStart w:id="1" w:name="_Toc136239795"/>
      <w:bookmarkStart w:id="2" w:name="_Toc136321769"/>
      <w:bookmarkStart w:id="3" w:name="_Toc136666921"/>
    </w:p>
    <w:p w:rsidR="002E7586" w:rsidRPr="002E7586" w:rsidRDefault="002E7586" w:rsidP="00D52550">
      <w:pPr>
        <w:jc w:val="center"/>
        <w:rPr>
          <w:b/>
          <w:sz w:val="28"/>
          <w:szCs w:val="28"/>
        </w:rPr>
      </w:pPr>
      <w:r w:rsidRPr="002E7586">
        <w:rPr>
          <w:b/>
          <w:sz w:val="28"/>
          <w:szCs w:val="28"/>
        </w:rPr>
        <w:t xml:space="preserve">1. </w:t>
      </w:r>
      <w:bookmarkEnd w:id="0"/>
      <w:bookmarkEnd w:id="1"/>
      <w:bookmarkEnd w:id="2"/>
      <w:bookmarkEnd w:id="3"/>
      <w:r w:rsidRPr="002E7586">
        <w:rPr>
          <w:b/>
          <w:sz w:val="28"/>
          <w:szCs w:val="28"/>
        </w:rPr>
        <w:t>Общие положения</w:t>
      </w:r>
    </w:p>
    <w:p w:rsidR="002E7586" w:rsidRPr="002E7586" w:rsidRDefault="002E7586" w:rsidP="00D52550">
      <w:pPr>
        <w:jc w:val="center"/>
        <w:rPr>
          <w:sz w:val="28"/>
          <w:szCs w:val="28"/>
        </w:rPr>
      </w:pPr>
    </w:p>
    <w:p w:rsidR="002E7586" w:rsidRPr="002E7586" w:rsidRDefault="002E7586" w:rsidP="00D52550">
      <w:pPr>
        <w:numPr>
          <w:ilvl w:val="1"/>
          <w:numId w:val="6"/>
        </w:numPr>
        <w:ind w:left="0" w:firstLine="0"/>
        <w:jc w:val="center"/>
        <w:rPr>
          <w:b/>
          <w:sz w:val="28"/>
          <w:szCs w:val="28"/>
        </w:rPr>
      </w:pPr>
      <w:r w:rsidRPr="002E7586">
        <w:rPr>
          <w:b/>
          <w:sz w:val="28"/>
          <w:szCs w:val="28"/>
        </w:rPr>
        <w:t>Предмет регулирования Административного регламента</w:t>
      </w:r>
    </w:p>
    <w:p w:rsidR="002E7586" w:rsidRPr="002E7586" w:rsidRDefault="002E7586" w:rsidP="002E7586">
      <w:pPr>
        <w:rPr>
          <w:bCs/>
          <w:sz w:val="28"/>
          <w:szCs w:val="28"/>
        </w:rPr>
      </w:pPr>
    </w:p>
    <w:p w:rsidR="002E7586" w:rsidRPr="002E7586" w:rsidRDefault="002E7586" w:rsidP="00D52550">
      <w:pPr>
        <w:ind w:firstLine="709"/>
        <w:jc w:val="both"/>
        <w:rPr>
          <w:sz w:val="28"/>
          <w:szCs w:val="28"/>
        </w:rPr>
      </w:pPr>
      <w:r w:rsidRPr="002E7586">
        <w:rPr>
          <w:sz w:val="28"/>
          <w:szCs w:val="28"/>
        </w:rPr>
        <w:t>1.1.1. Настоящий Административный регламент, определяет сроки и последовательность действий (административных процедур) при предоставлении Администрацией  Астапковичского сельского поселения Рославльского района Смоленской области (далее также - Администрация) муниципальной услуги «Предоставление объектов недвижимого имущества, находящихся в муниципальной собственности, в аренду</w:t>
      </w:r>
      <w:r w:rsidRPr="002E7586">
        <w:rPr>
          <w:spacing w:val="-6"/>
          <w:sz w:val="28"/>
          <w:szCs w:val="28"/>
        </w:rPr>
        <w:t xml:space="preserve">» </w:t>
      </w:r>
      <w:r w:rsidRPr="002E7586">
        <w:rPr>
          <w:sz w:val="28"/>
          <w:szCs w:val="28"/>
        </w:rPr>
        <w:t xml:space="preserve"> (далее – муниципальная услуга) на территории Астапковичского сельского поселения Рославльского района Смоленской области.</w:t>
      </w:r>
    </w:p>
    <w:p w:rsidR="002E7586" w:rsidRPr="002E7586" w:rsidRDefault="002E7586" w:rsidP="00D52550">
      <w:pPr>
        <w:ind w:firstLine="709"/>
        <w:jc w:val="both"/>
        <w:rPr>
          <w:sz w:val="28"/>
          <w:szCs w:val="28"/>
        </w:rPr>
      </w:pPr>
      <w:r w:rsidRPr="002E7586">
        <w:rPr>
          <w:sz w:val="28"/>
          <w:szCs w:val="28"/>
        </w:rPr>
        <w:t>1.1.2. Действие Административного регламента не распространяется на:</w:t>
      </w:r>
    </w:p>
    <w:p w:rsidR="002E7586" w:rsidRPr="002E7586" w:rsidRDefault="002E7586" w:rsidP="00D52550">
      <w:pPr>
        <w:ind w:firstLine="709"/>
        <w:jc w:val="both"/>
        <w:rPr>
          <w:sz w:val="28"/>
          <w:szCs w:val="28"/>
        </w:rPr>
      </w:pPr>
      <w:r w:rsidRPr="002E7586">
        <w:rPr>
          <w:sz w:val="28"/>
          <w:szCs w:val="28"/>
        </w:rPr>
        <w:t>- имущество, отсутствующее в реестре муниципального имущества муниципального образования Астапковичского сельского поселения Рославльского района Смоленской области;</w:t>
      </w:r>
    </w:p>
    <w:p w:rsidR="002E7586" w:rsidRPr="002E7586" w:rsidRDefault="002E7586" w:rsidP="00D52550">
      <w:pPr>
        <w:ind w:firstLine="709"/>
        <w:jc w:val="both"/>
        <w:rPr>
          <w:sz w:val="28"/>
          <w:szCs w:val="28"/>
        </w:rPr>
      </w:pPr>
      <w:r w:rsidRPr="002E7586">
        <w:rPr>
          <w:sz w:val="28"/>
          <w:szCs w:val="28"/>
        </w:rPr>
        <w:t>- имущество, предназначенное для решения установленных федеральными законами вопросов местного значения;</w:t>
      </w:r>
    </w:p>
    <w:p w:rsidR="002E7586" w:rsidRPr="002E7586" w:rsidRDefault="002E7586" w:rsidP="00D52550">
      <w:pPr>
        <w:ind w:firstLine="709"/>
        <w:jc w:val="both"/>
        <w:rPr>
          <w:sz w:val="28"/>
          <w:szCs w:val="28"/>
        </w:rPr>
      </w:pPr>
      <w:r w:rsidRPr="002E7586">
        <w:rPr>
          <w:sz w:val="28"/>
          <w:szCs w:val="28"/>
        </w:rPr>
        <w:t>-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w:t>
      </w:r>
    </w:p>
    <w:p w:rsidR="002E7586" w:rsidRPr="002E7586" w:rsidRDefault="002E7586" w:rsidP="00D52550">
      <w:pPr>
        <w:ind w:firstLine="709"/>
        <w:jc w:val="both"/>
        <w:rPr>
          <w:sz w:val="28"/>
          <w:szCs w:val="28"/>
        </w:rPr>
      </w:pPr>
      <w:r w:rsidRPr="002E7586">
        <w:rPr>
          <w:sz w:val="28"/>
          <w:szCs w:val="28"/>
        </w:rPr>
        <w:t>- имущество, предназначенное для обеспечения деятельности органов местного самоуправления и должностных лиц местного самоуправления Астапковичского сельского поселения Рославльского района Смоленской области, муниципальных служащих в соответствии с нормативными правовыми актами Совета депутатов Астапковичского сельского поселения Рославльского района Смоленской области;</w:t>
      </w:r>
    </w:p>
    <w:p w:rsidR="002E7586" w:rsidRPr="002E7586" w:rsidRDefault="002E7586" w:rsidP="00D52550">
      <w:pPr>
        <w:ind w:firstLine="709"/>
        <w:jc w:val="both"/>
        <w:rPr>
          <w:sz w:val="28"/>
          <w:szCs w:val="28"/>
        </w:rPr>
      </w:pPr>
      <w:r w:rsidRPr="002E7586">
        <w:rPr>
          <w:sz w:val="28"/>
          <w:szCs w:val="28"/>
        </w:rPr>
        <w:t xml:space="preserve">- имущество, необходимое для решения вопросов, право </w:t>
      </w:r>
      <w:proofErr w:type="gramStart"/>
      <w:r w:rsidRPr="002E7586">
        <w:rPr>
          <w:sz w:val="28"/>
          <w:szCs w:val="28"/>
        </w:rPr>
        <w:t>ре</w:t>
      </w:r>
      <w:bookmarkStart w:id="4" w:name="_GoBack"/>
      <w:bookmarkEnd w:id="4"/>
      <w:r w:rsidRPr="002E7586">
        <w:rPr>
          <w:sz w:val="28"/>
          <w:szCs w:val="28"/>
        </w:rPr>
        <w:t>шения</w:t>
      </w:r>
      <w:proofErr w:type="gramEnd"/>
      <w:r w:rsidRPr="002E7586">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C66FA" w:rsidRDefault="007C66FA" w:rsidP="00D52550">
      <w:pPr>
        <w:jc w:val="center"/>
        <w:rPr>
          <w:b/>
          <w:bCs/>
          <w:sz w:val="28"/>
          <w:szCs w:val="28"/>
        </w:rPr>
      </w:pPr>
    </w:p>
    <w:p w:rsidR="002E7586" w:rsidRPr="002E7586" w:rsidRDefault="002E7586" w:rsidP="00D52550">
      <w:pPr>
        <w:jc w:val="center"/>
        <w:rPr>
          <w:b/>
          <w:bCs/>
          <w:sz w:val="28"/>
          <w:szCs w:val="28"/>
        </w:rPr>
      </w:pPr>
      <w:r w:rsidRPr="002E7586">
        <w:rPr>
          <w:b/>
          <w:bCs/>
          <w:sz w:val="28"/>
          <w:szCs w:val="28"/>
        </w:rPr>
        <w:t>1.2. Описание заявителей</w:t>
      </w:r>
    </w:p>
    <w:p w:rsidR="002E7586" w:rsidRPr="002E7586" w:rsidRDefault="002E7586" w:rsidP="002E7586">
      <w:pPr>
        <w:jc w:val="both"/>
        <w:rPr>
          <w:bCs/>
          <w:sz w:val="28"/>
          <w:szCs w:val="28"/>
        </w:rPr>
      </w:pPr>
    </w:p>
    <w:p w:rsidR="00AD6E38" w:rsidRDefault="002E7586" w:rsidP="00D52550">
      <w:pPr>
        <w:tabs>
          <w:tab w:val="left" w:pos="1440"/>
        </w:tabs>
        <w:ind w:firstLine="709"/>
        <w:jc w:val="both"/>
        <w:rPr>
          <w:sz w:val="28"/>
          <w:szCs w:val="28"/>
        </w:rPr>
      </w:pPr>
      <w:r w:rsidRPr="002E7586">
        <w:rPr>
          <w:sz w:val="28"/>
          <w:szCs w:val="28"/>
        </w:rPr>
        <w:lastRenderedPageBreak/>
        <w:t>1.2.1. Заявителями являются</w:t>
      </w:r>
      <w:r w:rsidR="00AD6E38">
        <w:rPr>
          <w:sz w:val="28"/>
          <w:szCs w:val="28"/>
        </w:rPr>
        <w:t xml:space="preserve"> </w:t>
      </w:r>
      <w:r w:rsidR="00AD6E38">
        <w:rPr>
          <w:sz w:val="26"/>
          <w:szCs w:val="26"/>
        </w:rPr>
        <w:t>физические лица,</w:t>
      </w:r>
      <w:r w:rsidRPr="002E7586">
        <w:rPr>
          <w:sz w:val="28"/>
          <w:szCs w:val="28"/>
        </w:rPr>
        <w:t xml:space="preserve"> юридические лица и индивидуальные предприниматели, зарегистрированные на территории Российской Федерации, заинтересованные в предоставлении муниципальной услуги (далее – заявитель)</w:t>
      </w:r>
      <w:r w:rsidR="00087456">
        <w:rPr>
          <w:sz w:val="28"/>
          <w:szCs w:val="28"/>
        </w:rPr>
        <w:t>.</w:t>
      </w:r>
    </w:p>
    <w:p w:rsidR="002E7586" w:rsidRPr="0068171F" w:rsidRDefault="00AD6E38" w:rsidP="00D52550">
      <w:pPr>
        <w:tabs>
          <w:tab w:val="left" w:pos="1440"/>
        </w:tabs>
        <w:ind w:firstLine="709"/>
        <w:jc w:val="both"/>
      </w:pPr>
      <w:r w:rsidRPr="0068171F">
        <w:t xml:space="preserve">(в редакции постановления </w:t>
      </w:r>
      <w:r w:rsidR="0068171F" w:rsidRPr="0068171F">
        <w:t xml:space="preserve">Администрации </w:t>
      </w:r>
      <w:r w:rsidRPr="0068171F">
        <w:t>№ 29 от 07.04.2017 г. № 29)</w:t>
      </w:r>
    </w:p>
    <w:p w:rsidR="002E7586" w:rsidRPr="002E7586" w:rsidRDefault="002E7586" w:rsidP="00D52550">
      <w:pPr>
        <w:ind w:firstLine="709"/>
        <w:jc w:val="both"/>
        <w:rPr>
          <w:sz w:val="28"/>
          <w:szCs w:val="28"/>
        </w:rPr>
      </w:pPr>
      <w:r w:rsidRPr="002E7586">
        <w:rPr>
          <w:sz w:val="28"/>
          <w:szCs w:val="28"/>
        </w:rPr>
        <w:t>1.2.2.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2E7586" w:rsidRPr="002E7586" w:rsidRDefault="002E7586" w:rsidP="002E7586">
      <w:pPr>
        <w:ind w:firstLine="709"/>
        <w:jc w:val="both"/>
        <w:rPr>
          <w:sz w:val="28"/>
          <w:szCs w:val="28"/>
        </w:rPr>
      </w:pPr>
      <w:bookmarkStart w:id="5" w:name="p584"/>
      <w:bookmarkStart w:id="6" w:name="p585"/>
      <w:bookmarkStart w:id="7" w:name="p583"/>
      <w:bookmarkEnd w:id="5"/>
      <w:bookmarkEnd w:id="6"/>
      <w:bookmarkEnd w:id="7"/>
    </w:p>
    <w:p w:rsidR="002E7586" w:rsidRDefault="002E7586" w:rsidP="007C66FA">
      <w:pPr>
        <w:suppressAutoHyphens/>
        <w:jc w:val="center"/>
        <w:rPr>
          <w:rFonts w:eastAsia="Calibri"/>
          <w:b/>
          <w:sz w:val="28"/>
          <w:szCs w:val="28"/>
          <w:lang w:eastAsia="ar-SA"/>
        </w:rPr>
      </w:pPr>
      <w:r w:rsidRPr="002E7586">
        <w:rPr>
          <w:rFonts w:eastAsia="Calibri"/>
          <w:b/>
          <w:sz w:val="28"/>
          <w:szCs w:val="28"/>
          <w:lang w:eastAsia="ar-SA"/>
        </w:rPr>
        <w:t>1.3. Порядок информирования о предоставлении муниципальной услуги.</w:t>
      </w:r>
    </w:p>
    <w:p w:rsidR="00D52550" w:rsidRPr="002E7586" w:rsidRDefault="00D52550" w:rsidP="002E7586">
      <w:pPr>
        <w:suppressAutoHyphens/>
        <w:jc w:val="both"/>
        <w:rPr>
          <w:rFonts w:eastAsia="Calibri"/>
          <w:sz w:val="28"/>
          <w:szCs w:val="28"/>
          <w:lang w:eastAsia="ar-SA"/>
        </w:rPr>
      </w:pPr>
    </w:p>
    <w:p w:rsidR="002E7586" w:rsidRPr="002E7586" w:rsidRDefault="002E7586" w:rsidP="00D52550">
      <w:pPr>
        <w:suppressAutoHyphens/>
        <w:ind w:firstLine="709"/>
        <w:jc w:val="both"/>
        <w:rPr>
          <w:rFonts w:eastAsia="Calibri"/>
          <w:sz w:val="28"/>
          <w:szCs w:val="28"/>
          <w:lang w:eastAsia="ar-SA"/>
        </w:rPr>
      </w:pPr>
      <w:r w:rsidRPr="002E7586">
        <w:rPr>
          <w:rFonts w:eastAsia="Calibri"/>
          <w:sz w:val="28"/>
          <w:szCs w:val="28"/>
          <w:lang w:eastAsia="ar-SA"/>
        </w:rPr>
        <w:t xml:space="preserve">Сведения о месте нахождения, графике работы, номерах контактных телефонов, адресах электронной почты Администрации Астапковичского сельского поселения Рославльского района Смоленской области (далее – электронная почта Администрации) и официального сайта Администрации Астапковичского сельского поселения Рославльского района Смоленской области в информационно-телекоммуникационной сети «Интернет» (далее - официальный сайт Администрации): </w:t>
      </w:r>
    </w:p>
    <w:p w:rsidR="002E7586" w:rsidRPr="002E7586" w:rsidRDefault="002E7586" w:rsidP="00D52550">
      <w:pPr>
        <w:suppressAutoHyphens/>
        <w:ind w:firstLine="709"/>
        <w:jc w:val="both"/>
        <w:rPr>
          <w:rFonts w:eastAsia="SimSun;宋体"/>
          <w:kern w:val="2"/>
          <w:sz w:val="28"/>
          <w:szCs w:val="28"/>
          <w:lang w:eastAsia="zh-CN" w:bidi="hi-IN"/>
        </w:rPr>
      </w:pPr>
      <w:r w:rsidRPr="002E7586">
        <w:rPr>
          <w:sz w:val="28"/>
          <w:szCs w:val="28"/>
        </w:rPr>
        <w:t xml:space="preserve">- </w:t>
      </w:r>
      <w:r w:rsidRPr="002E7586">
        <w:rPr>
          <w:rFonts w:eastAsia="SimSun;宋体"/>
          <w:kern w:val="2"/>
          <w:sz w:val="28"/>
          <w:szCs w:val="28"/>
          <w:lang w:eastAsia="zh-CN" w:bidi="hi-IN"/>
        </w:rPr>
        <w:t xml:space="preserve">почтовый адрес Администрации (для направления документов и письменных обращений): 216521, Смоленская область, Рославльский район, </w:t>
      </w:r>
      <w:r w:rsidRPr="002E7586">
        <w:rPr>
          <w:color w:val="000000"/>
          <w:sz w:val="28"/>
          <w:szCs w:val="28"/>
        </w:rPr>
        <w:t xml:space="preserve">Астапковичского </w:t>
      </w:r>
      <w:r w:rsidRPr="002E7586">
        <w:rPr>
          <w:rFonts w:eastAsia="SimSun;宋体"/>
          <w:kern w:val="2"/>
          <w:sz w:val="28"/>
          <w:szCs w:val="28"/>
          <w:lang w:eastAsia="zh-CN" w:bidi="hi-IN"/>
        </w:rPr>
        <w:t>сельское поселение, д. Астапковичи, ул. Победы, дом 1;</w:t>
      </w:r>
    </w:p>
    <w:p w:rsidR="002E7586" w:rsidRPr="002E7586" w:rsidRDefault="002E7586" w:rsidP="00D52550">
      <w:pPr>
        <w:suppressAutoHyphens/>
        <w:ind w:firstLine="709"/>
        <w:jc w:val="both"/>
        <w:rPr>
          <w:rFonts w:eastAsia="SimSun;宋体"/>
          <w:kern w:val="2"/>
          <w:sz w:val="28"/>
          <w:szCs w:val="28"/>
          <w:lang w:eastAsia="zh-CN" w:bidi="hi-IN"/>
        </w:rPr>
      </w:pPr>
      <w:r w:rsidRPr="002E7586">
        <w:rPr>
          <w:rFonts w:eastAsia="SimSun;宋体"/>
          <w:kern w:val="2"/>
          <w:sz w:val="28"/>
          <w:szCs w:val="28"/>
          <w:lang w:eastAsia="zh-CN" w:bidi="hi-IN"/>
        </w:rPr>
        <w:t>- адрес электронной почты Администрации:</w:t>
      </w:r>
      <w:r w:rsidRPr="002E7586">
        <w:rPr>
          <w:rFonts w:eastAsia="Arial Unicode MS"/>
          <w:sz w:val="28"/>
          <w:szCs w:val="28"/>
        </w:rPr>
        <w:t xml:space="preserve"> </w:t>
      </w:r>
      <w:r w:rsidRPr="002E7586">
        <w:rPr>
          <w:sz w:val="28"/>
          <w:szCs w:val="28"/>
          <w:shd w:val="clear" w:color="auto" w:fill="FFFFFF"/>
        </w:rPr>
        <w:t>ad.astapk@yandex.ru</w:t>
      </w:r>
      <w:r w:rsidRPr="002E7586">
        <w:rPr>
          <w:rFonts w:eastAsia="SimSun;宋体"/>
          <w:kern w:val="2"/>
          <w:sz w:val="28"/>
          <w:szCs w:val="28"/>
          <w:lang w:eastAsia="zh-CN" w:bidi="hi-IN"/>
        </w:rPr>
        <w:t>;</w:t>
      </w:r>
    </w:p>
    <w:p w:rsidR="002E7586" w:rsidRPr="002E7586" w:rsidRDefault="002E7586" w:rsidP="00D52550">
      <w:pPr>
        <w:suppressAutoHyphens/>
        <w:ind w:firstLine="709"/>
        <w:jc w:val="both"/>
        <w:rPr>
          <w:rFonts w:eastAsia="SimSun;宋体"/>
          <w:bCs/>
          <w:kern w:val="2"/>
          <w:sz w:val="28"/>
          <w:szCs w:val="28"/>
          <w:lang w:eastAsia="zh-CN" w:bidi="hi-IN"/>
        </w:rPr>
      </w:pPr>
      <w:r w:rsidRPr="002E7586">
        <w:rPr>
          <w:rFonts w:eastAsia="SimSun;宋体"/>
          <w:kern w:val="2"/>
          <w:sz w:val="28"/>
          <w:szCs w:val="28"/>
          <w:lang w:eastAsia="zh-CN" w:bidi="hi-IN"/>
        </w:rPr>
        <w:t xml:space="preserve">- адрес официального сайта Администрации: </w:t>
      </w:r>
      <w:r w:rsidRPr="002E7586">
        <w:rPr>
          <w:sz w:val="28"/>
          <w:szCs w:val="28"/>
          <w:shd w:val="clear" w:color="auto" w:fill="FFFFFF"/>
        </w:rPr>
        <w:t>http://astapkovichi.admin-smolensk.ru</w:t>
      </w:r>
      <w:r w:rsidRPr="002E7586">
        <w:rPr>
          <w:rFonts w:eastAsia="SimSun;宋体"/>
          <w:bCs/>
          <w:kern w:val="2"/>
          <w:sz w:val="28"/>
          <w:szCs w:val="28"/>
          <w:lang w:eastAsia="zh-CN" w:bidi="hi-IN"/>
        </w:rPr>
        <w:t>;</w:t>
      </w:r>
    </w:p>
    <w:p w:rsidR="002E7586" w:rsidRPr="002E7586" w:rsidRDefault="002E7586" w:rsidP="00D52550">
      <w:pPr>
        <w:suppressAutoHyphens/>
        <w:ind w:firstLine="709"/>
        <w:jc w:val="both"/>
        <w:rPr>
          <w:rFonts w:eastAsia="SimSun;宋体"/>
          <w:kern w:val="2"/>
          <w:sz w:val="28"/>
          <w:szCs w:val="28"/>
          <w:lang w:bidi="hi-IN"/>
        </w:rPr>
      </w:pPr>
      <w:r w:rsidRPr="002E7586">
        <w:rPr>
          <w:rFonts w:eastAsia="SimSun;宋体"/>
          <w:bCs/>
          <w:kern w:val="2"/>
          <w:sz w:val="28"/>
          <w:szCs w:val="28"/>
          <w:lang w:eastAsia="zh-CN" w:bidi="hi-IN"/>
        </w:rPr>
        <w:t>- справочные телефоны: 8 (48134) 5-67-30; 8 (48134) 5-67-31.</w:t>
      </w:r>
    </w:p>
    <w:p w:rsidR="002E7586" w:rsidRPr="002E7586" w:rsidRDefault="002E7586" w:rsidP="00D52550">
      <w:pPr>
        <w:ind w:firstLine="709"/>
        <w:jc w:val="both"/>
        <w:rPr>
          <w:sz w:val="28"/>
          <w:szCs w:val="28"/>
        </w:rPr>
      </w:pPr>
      <w:r w:rsidRPr="002E7586">
        <w:rPr>
          <w:rFonts w:eastAsia="SimSun;宋体"/>
          <w:kern w:val="2"/>
          <w:sz w:val="28"/>
          <w:szCs w:val="28"/>
          <w:lang w:eastAsia="zh-CN" w:bidi="hi-IN"/>
        </w:rPr>
        <w:t xml:space="preserve">5. </w:t>
      </w:r>
      <w:r w:rsidRPr="002E7586">
        <w:rPr>
          <w:sz w:val="28"/>
          <w:szCs w:val="28"/>
        </w:rPr>
        <w:t>График работы Администрации:</w:t>
      </w:r>
    </w:p>
    <w:p w:rsidR="002E7586" w:rsidRPr="002E7586" w:rsidRDefault="002E7586" w:rsidP="00D52550">
      <w:pPr>
        <w:ind w:firstLine="709"/>
        <w:jc w:val="both"/>
        <w:rPr>
          <w:sz w:val="28"/>
          <w:szCs w:val="28"/>
        </w:rPr>
      </w:pPr>
      <w:r w:rsidRPr="002E7586">
        <w:rPr>
          <w:sz w:val="28"/>
          <w:szCs w:val="28"/>
        </w:rPr>
        <w:t>Понедельник с 9-00 до 17-00;</w:t>
      </w:r>
    </w:p>
    <w:p w:rsidR="002E7586" w:rsidRPr="002E7586" w:rsidRDefault="002E7586" w:rsidP="00D52550">
      <w:pPr>
        <w:ind w:firstLine="709"/>
        <w:jc w:val="both"/>
        <w:rPr>
          <w:sz w:val="28"/>
          <w:szCs w:val="28"/>
        </w:rPr>
      </w:pPr>
      <w:r w:rsidRPr="002E7586">
        <w:rPr>
          <w:sz w:val="28"/>
          <w:szCs w:val="28"/>
        </w:rPr>
        <w:t>вторник с 9-00 до 17-00;</w:t>
      </w:r>
    </w:p>
    <w:p w:rsidR="002E7586" w:rsidRPr="002E7586" w:rsidRDefault="002E7586" w:rsidP="00D52550">
      <w:pPr>
        <w:ind w:firstLine="709"/>
        <w:jc w:val="both"/>
        <w:rPr>
          <w:sz w:val="28"/>
          <w:szCs w:val="28"/>
        </w:rPr>
      </w:pPr>
      <w:r w:rsidRPr="002E7586">
        <w:rPr>
          <w:sz w:val="28"/>
          <w:szCs w:val="28"/>
        </w:rPr>
        <w:t>среда с 9-00 до 17-00;</w:t>
      </w:r>
    </w:p>
    <w:p w:rsidR="002E7586" w:rsidRPr="002E7586" w:rsidRDefault="002E7586" w:rsidP="00D52550">
      <w:pPr>
        <w:ind w:firstLine="709"/>
        <w:jc w:val="both"/>
        <w:rPr>
          <w:sz w:val="28"/>
          <w:szCs w:val="28"/>
        </w:rPr>
      </w:pPr>
      <w:r w:rsidRPr="002E7586">
        <w:rPr>
          <w:sz w:val="28"/>
          <w:szCs w:val="28"/>
        </w:rPr>
        <w:t>четверг с 9-00 до 17-00;</w:t>
      </w:r>
    </w:p>
    <w:p w:rsidR="002E7586" w:rsidRPr="002E7586" w:rsidRDefault="002E7586" w:rsidP="00D52550">
      <w:pPr>
        <w:ind w:firstLine="709"/>
        <w:jc w:val="both"/>
        <w:rPr>
          <w:sz w:val="28"/>
          <w:szCs w:val="28"/>
        </w:rPr>
      </w:pPr>
      <w:r w:rsidRPr="002E7586">
        <w:rPr>
          <w:sz w:val="28"/>
          <w:szCs w:val="28"/>
        </w:rPr>
        <w:t>пятница с 9-00 до 16-00.</w:t>
      </w:r>
    </w:p>
    <w:p w:rsidR="002E7586" w:rsidRPr="002E7586" w:rsidRDefault="002E7586" w:rsidP="00D52550">
      <w:pPr>
        <w:ind w:firstLine="709"/>
        <w:jc w:val="both"/>
        <w:rPr>
          <w:sz w:val="28"/>
          <w:szCs w:val="28"/>
        </w:rPr>
      </w:pPr>
      <w:r w:rsidRPr="002E7586">
        <w:rPr>
          <w:sz w:val="28"/>
          <w:szCs w:val="28"/>
        </w:rPr>
        <w:t>Перерыв на обед с 13-00 до 13-48.</w:t>
      </w:r>
    </w:p>
    <w:p w:rsidR="002E7586" w:rsidRPr="002E7586" w:rsidRDefault="002E7586" w:rsidP="00D52550">
      <w:pPr>
        <w:ind w:firstLine="709"/>
        <w:jc w:val="both"/>
        <w:rPr>
          <w:sz w:val="28"/>
          <w:szCs w:val="28"/>
        </w:rPr>
      </w:pPr>
      <w:r w:rsidRPr="002E7586">
        <w:rPr>
          <w:sz w:val="28"/>
          <w:szCs w:val="28"/>
        </w:rPr>
        <w:t>Суббота, воскресенье - выходные дни.</w:t>
      </w:r>
    </w:p>
    <w:p w:rsidR="002E7586" w:rsidRPr="0068171F" w:rsidRDefault="002E7586" w:rsidP="00D52550">
      <w:pPr>
        <w:widowControl w:val="0"/>
        <w:autoSpaceDE w:val="0"/>
        <w:autoSpaceDN w:val="0"/>
        <w:adjustRightInd w:val="0"/>
        <w:ind w:firstLine="709"/>
        <w:jc w:val="both"/>
        <w:rPr>
          <w:b/>
        </w:rPr>
      </w:pPr>
      <w:r w:rsidRPr="0068171F">
        <w:rPr>
          <w:bCs/>
        </w:rPr>
        <w:t>(пункт 1.3. в редакции постановления Администрации от 10.03.2022 г. № 25)</w:t>
      </w:r>
    </w:p>
    <w:p w:rsidR="002E7586" w:rsidRPr="002E7586" w:rsidRDefault="002E7586" w:rsidP="002E7586">
      <w:pPr>
        <w:suppressLineNumbers/>
        <w:suppressAutoHyphens/>
        <w:ind w:firstLine="567"/>
        <w:jc w:val="both"/>
        <w:rPr>
          <w:sz w:val="28"/>
          <w:szCs w:val="28"/>
        </w:rPr>
      </w:pPr>
    </w:p>
    <w:p w:rsidR="002E7586" w:rsidRPr="002E7586" w:rsidRDefault="002E7586" w:rsidP="00D52550">
      <w:pPr>
        <w:jc w:val="center"/>
        <w:rPr>
          <w:b/>
          <w:sz w:val="28"/>
          <w:szCs w:val="28"/>
        </w:rPr>
      </w:pPr>
      <w:r w:rsidRPr="002E7586">
        <w:rPr>
          <w:b/>
          <w:sz w:val="28"/>
          <w:szCs w:val="28"/>
        </w:rPr>
        <w:t>2. Стандарт предоставления муниципальной услуги</w:t>
      </w:r>
    </w:p>
    <w:p w:rsidR="002E7586" w:rsidRPr="002E7586" w:rsidRDefault="002E7586" w:rsidP="00D52550">
      <w:pPr>
        <w:jc w:val="center"/>
        <w:rPr>
          <w:sz w:val="28"/>
          <w:szCs w:val="28"/>
        </w:rPr>
      </w:pPr>
    </w:p>
    <w:p w:rsidR="002E7586" w:rsidRPr="002E7586" w:rsidRDefault="002E7586" w:rsidP="00D52550">
      <w:pPr>
        <w:jc w:val="center"/>
        <w:rPr>
          <w:b/>
          <w:bCs/>
          <w:sz w:val="28"/>
          <w:szCs w:val="28"/>
        </w:rPr>
      </w:pPr>
      <w:r w:rsidRPr="002E7586">
        <w:rPr>
          <w:b/>
          <w:bCs/>
          <w:sz w:val="28"/>
          <w:szCs w:val="28"/>
        </w:rPr>
        <w:t xml:space="preserve">2.1. Наименование </w:t>
      </w:r>
      <w:r w:rsidRPr="002E7586">
        <w:rPr>
          <w:b/>
          <w:sz w:val="28"/>
          <w:szCs w:val="28"/>
        </w:rPr>
        <w:t>муниципальной</w:t>
      </w:r>
      <w:r w:rsidRPr="002E7586">
        <w:rPr>
          <w:b/>
          <w:bCs/>
          <w:sz w:val="28"/>
          <w:szCs w:val="28"/>
        </w:rPr>
        <w:t xml:space="preserve"> услуги</w:t>
      </w:r>
    </w:p>
    <w:p w:rsidR="002E7586" w:rsidRPr="002E7586" w:rsidRDefault="002E7586" w:rsidP="002E7586">
      <w:pPr>
        <w:ind w:firstLine="709"/>
        <w:jc w:val="both"/>
        <w:rPr>
          <w:bCs/>
          <w:sz w:val="28"/>
          <w:szCs w:val="28"/>
        </w:rPr>
      </w:pPr>
    </w:p>
    <w:p w:rsidR="002E7586" w:rsidRPr="002E7586" w:rsidRDefault="002E7586" w:rsidP="00D52550">
      <w:pPr>
        <w:ind w:firstLine="709"/>
        <w:jc w:val="both"/>
        <w:rPr>
          <w:sz w:val="28"/>
          <w:szCs w:val="28"/>
        </w:rPr>
      </w:pPr>
      <w:r w:rsidRPr="002E7586">
        <w:rPr>
          <w:sz w:val="28"/>
          <w:szCs w:val="28"/>
        </w:rPr>
        <w:t>Наименование муниципальной услуги - «Предоставление объектов недвижимого имущества, находящихся в муниципальной собственности, в аренду».</w:t>
      </w:r>
    </w:p>
    <w:p w:rsidR="002E7586" w:rsidRPr="002E7586" w:rsidRDefault="002E7586" w:rsidP="002E7586">
      <w:pPr>
        <w:ind w:firstLine="709"/>
        <w:jc w:val="both"/>
        <w:rPr>
          <w:sz w:val="28"/>
          <w:szCs w:val="28"/>
        </w:rPr>
      </w:pPr>
    </w:p>
    <w:p w:rsidR="002E7586" w:rsidRPr="002E7586" w:rsidRDefault="002E7586" w:rsidP="00D52550">
      <w:pPr>
        <w:jc w:val="center"/>
        <w:rPr>
          <w:b/>
          <w:bCs/>
          <w:sz w:val="28"/>
          <w:szCs w:val="28"/>
        </w:rPr>
      </w:pPr>
      <w:r w:rsidRPr="002E7586">
        <w:rPr>
          <w:b/>
          <w:bCs/>
          <w:sz w:val="28"/>
          <w:szCs w:val="28"/>
        </w:rPr>
        <w:t>2.2. Наименование органа, предоставляющего</w:t>
      </w:r>
    </w:p>
    <w:p w:rsidR="002E7586" w:rsidRPr="002E7586" w:rsidRDefault="002E7586" w:rsidP="00D52550">
      <w:pPr>
        <w:jc w:val="center"/>
        <w:rPr>
          <w:b/>
          <w:bCs/>
          <w:sz w:val="28"/>
          <w:szCs w:val="28"/>
        </w:rPr>
      </w:pPr>
      <w:r w:rsidRPr="002E7586">
        <w:rPr>
          <w:b/>
          <w:sz w:val="28"/>
          <w:szCs w:val="28"/>
        </w:rPr>
        <w:lastRenderedPageBreak/>
        <w:t>муниципальную</w:t>
      </w:r>
      <w:r w:rsidRPr="002E7586">
        <w:rPr>
          <w:b/>
          <w:bCs/>
          <w:sz w:val="28"/>
          <w:szCs w:val="28"/>
        </w:rPr>
        <w:t xml:space="preserve"> услугу</w:t>
      </w:r>
    </w:p>
    <w:p w:rsidR="002E7586" w:rsidRPr="002E7586" w:rsidRDefault="002E7586" w:rsidP="002E7586">
      <w:pPr>
        <w:ind w:firstLine="709"/>
        <w:jc w:val="both"/>
        <w:rPr>
          <w:bCs/>
          <w:sz w:val="28"/>
          <w:szCs w:val="28"/>
        </w:rPr>
      </w:pPr>
    </w:p>
    <w:p w:rsidR="002E7586" w:rsidRPr="002E7586" w:rsidRDefault="002E7586" w:rsidP="00D52550">
      <w:pPr>
        <w:ind w:firstLine="709"/>
        <w:jc w:val="both"/>
        <w:rPr>
          <w:sz w:val="28"/>
          <w:szCs w:val="28"/>
        </w:rPr>
      </w:pPr>
      <w:r w:rsidRPr="002E7586">
        <w:rPr>
          <w:sz w:val="28"/>
          <w:szCs w:val="28"/>
        </w:rPr>
        <w:t>2.2.1.</w:t>
      </w:r>
      <w:r w:rsidRPr="002E7586">
        <w:rPr>
          <w:sz w:val="28"/>
          <w:szCs w:val="28"/>
        </w:rPr>
        <w:tab/>
        <w:t>Муниципальную услугу предоставляет Администрация.</w:t>
      </w:r>
    </w:p>
    <w:p w:rsidR="002E7586" w:rsidRPr="002E7586" w:rsidRDefault="002E7586" w:rsidP="002E7586">
      <w:pPr>
        <w:ind w:firstLine="709"/>
        <w:jc w:val="both"/>
        <w:rPr>
          <w:sz w:val="28"/>
          <w:szCs w:val="28"/>
        </w:rPr>
      </w:pPr>
    </w:p>
    <w:p w:rsidR="002E7586" w:rsidRPr="002E7586" w:rsidRDefault="002E7586" w:rsidP="002E7586">
      <w:pPr>
        <w:jc w:val="center"/>
        <w:rPr>
          <w:b/>
          <w:bCs/>
          <w:sz w:val="28"/>
          <w:szCs w:val="28"/>
        </w:rPr>
      </w:pPr>
      <w:r w:rsidRPr="002E7586">
        <w:rPr>
          <w:b/>
          <w:bCs/>
          <w:sz w:val="28"/>
          <w:szCs w:val="28"/>
        </w:rPr>
        <w:t>2.3. Результат предоставления муниципальной услуги</w:t>
      </w:r>
    </w:p>
    <w:p w:rsidR="002E7586" w:rsidRPr="002E7586" w:rsidRDefault="002E7586" w:rsidP="002E7586">
      <w:pPr>
        <w:ind w:firstLine="709"/>
        <w:jc w:val="both"/>
        <w:rPr>
          <w:bCs/>
          <w:sz w:val="28"/>
          <w:szCs w:val="28"/>
        </w:rPr>
      </w:pPr>
    </w:p>
    <w:p w:rsidR="002E7586" w:rsidRPr="002E7586" w:rsidRDefault="002E7586" w:rsidP="00D52550">
      <w:pPr>
        <w:tabs>
          <w:tab w:val="left" w:pos="900"/>
        </w:tabs>
        <w:ind w:firstLine="709"/>
        <w:jc w:val="both"/>
        <w:rPr>
          <w:sz w:val="28"/>
          <w:szCs w:val="28"/>
        </w:rPr>
      </w:pPr>
      <w:r w:rsidRPr="002E7586">
        <w:rPr>
          <w:sz w:val="28"/>
          <w:szCs w:val="28"/>
        </w:rPr>
        <w:t>Результатом предоставления муниципальной услуги является:</w:t>
      </w:r>
    </w:p>
    <w:p w:rsidR="002E7586" w:rsidRPr="002E7586" w:rsidRDefault="002E7586" w:rsidP="00D52550">
      <w:pPr>
        <w:ind w:firstLine="709"/>
        <w:jc w:val="both"/>
        <w:rPr>
          <w:sz w:val="28"/>
          <w:szCs w:val="28"/>
        </w:rPr>
      </w:pPr>
      <w:r w:rsidRPr="002E7586">
        <w:rPr>
          <w:sz w:val="28"/>
          <w:szCs w:val="28"/>
        </w:rPr>
        <w:t>- договор аренды муниципального имущества муниципального образования Астапковичского сельского поселения Рославльского района Смоленской области;</w:t>
      </w:r>
    </w:p>
    <w:p w:rsidR="002E7586" w:rsidRPr="002E7586" w:rsidRDefault="002E7586" w:rsidP="00D52550">
      <w:pPr>
        <w:ind w:firstLine="709"/>
        <w:jc w:val="both"/>
        <w:rPr>
          <w:sz w:val="28"/>
          <w:szCs w:val="28"/>
        </w:rPr>
      </w:pPr>
      <w:r w:rsidRPr="002E7586">
        <w:rPr>
          <w:sz w:val="28"/>
          <w:szCs w:val="28"/>
        </w:rPr>
        <w:t xml:space="preserve">- дополнительное соглашение </w:t>
      </w:r>
      <w:proofErr w:type="gramStart"/>
      <w:r w:rsidRPr="002E7586">
        <w:rPr>
          <w:sz w:val="28"/>
          <w:szCs w:val="28"/>
        </w:rPr>
        <w:t>к  договору</w:t>
      </w:r>
      <w:proofErr w:type="gramEnd"/>
      <w:r w:rsidRPr="002E7586">
        <w:rPr>
          <w:sz w:val="28"/>
          <w:szCs w:val="28"/>
        </w:rPr>
        <w:t xml:space="preserve"> аренды муниципального имущества муниципального образования Астапковичского сельского поселения Рославльского района Смоленской области;</w:t>
      </w:r>
    </w:p>
    <w:p w:rsidR="002E7586" w:rsidRPr="002E7586" w:rsidRDefault="002E7586" w:rsidP="00D52550">
      <w:pPr>
        <w:ind w:firstLine="709"/>
        <w:jc w:val="both"/>
        <w:rPr>
          <w:sz w:val="28"/>
          <w:szCs w:val="28"/>
        </w:rPr>
      </w:pPr>
      <w:r w:rsidRPr="002E7586">
        <w:rPr>
          <w:sz w:val="28"/>
          <w:szCs w:val="28"/>
        </w:rPr>
        <w:t>- уведомление об отказе в предоставлении муниципальной услуги с указанием причин отказа.</w:t>
      </w:r>
    </w:p>
    <w:p w:rsidR="002E7586" w:rsidRPr="002E7586" w:rsidRDefault="002E7586" w:rsidP="002E7586">
      <w:pPr>
        <w:jc w:val="both"/>
        <w:rPr>
          <w:sz w:val="28"/>
          <w:szCs w:val="28"/>
        </w:rPr>
      </w:pPr>
    </w:p>
    <w:p w:rsidR="002E7586" w:rsidRPr="002E7586" w:rsidRDefault="002E7586" w:rsidP="002E7586">
      <w:pPr>
        <w:jc w:val="center"/>
        <w:rPr>
          <w:b/>
          <w:bCs/>
          <w:sz w:val="28"/>
          <w:szCs w:val="28"/>
        </w:rPr>
      </w:pPr>
      <w:r w:rsidRPr="002E7586">
        <w:rPr>
          <w:b/>
          <w:bCs/>
          <w:sz w:val="28"/>
          <w:szCs w:val="28"/>
        </w:rPr>
        <w:t>2.4. Общий срок предоставления муниципальной услуги</w:t>
      </w:r>
    </w:p>
    <w:p w:rsidR="002E7586" w:rsidRPr="002E7586" w:rsidRDefault="002E7586" w:rsidP="002E7586">
      <w:pPr>
        <w:ind w:firstLine="567"/>
        <w:jc w:val="both"/>
        <w:rPr>
          <w:sz w:val="28"/>
          <w:szCs w:val="28"/>
        </w:rPr>
      </w:pPr>
    </w:p>
    <w:p w:rsidR="002E7586" w:rsidRPr="002E7586" w:rsidRDefault="002E7586" w:rsidP="00D52550">
      <w:pPr>
        <w:ind w:firstLine="709"/>
        <w:jc w:val="both"/>
        <w:rPr>
          <w:sz w:val="28"/>
          <w:szCs w:val="28"/>
        </w:rPr>
      </w:pPr>
      <w:r w:rsidRPr="002E7586">
        <w:rPr>
          <w:sz w:val="28"/>
          <w:szCs w:val="28"/>
        </w:rPr>
        <w:t>Муниципальная услуга предоставляется в срок не позднее 30 дней с момента обращения заявителя за исключением проведения торгов – согласно аукционной или конкурсной документации, но не позднее 20 дней со дня подписания протокола о результатах проведения торгов.</w:t>
      </w:r>
    </w:p>
    <w:p w:rsidR="002E7586" w:rsidRPr="002E7586" w:rsidRDefault="002E7586" w:rsidP="002E7586">
      <w:pPr>
        <w:jc w:val="both"/>
        <w:rPr>
          <w:sz w:val="28"/>
          <w:szCs w:val="28"/>
        </w:rPr>
      </w:pPr>
    </w:p>
    <w:p w:rsidR="002E7586" w:rsidRPr="002E7586" w:rsidRDefault="002E7586" w:rsidP="002E7586">
      <w:pPr>
        <w:tabs>
          <w:tab w:val="left" w:pos="900"/>
        </w:tabs>
        <w:jc w:val="center"/>
        <w:rPr>
          <w:b/>
          <w:bCs/>
          <w:sz w:val="28"/>
          <w:szCs w:val="28"/>
        </w:rPr>
      </w:pPr>
      <w:r w:rsidRPr="002E7586">
        <w:rPr>
          <w:b/>
          <w:bCs/>
          <w:sz w:val="28"/>
          <w:szCs w:val="28"/>
        </w:rPr>
        <w:t>2.5. Правовые основания предоставления</w:t>
      </w:r>
    </w:p>
    <w:p w:rsidR="002E7586" w:rsidRPr="002E7586" w:rsidRDefault="002E7586" w:rsidP="002E7586">
      <w:pPr>
        <w:jc w:val="center"/>
        <w:rPr>
          <w:b/>
          <w:bCs/>
          <w:sz w:val="28"/>
          <w:szCs w:val="28"/>
        </w:rPr>
      </w:pPr>
      <w:r w:rsidRPr="002E7586">
        <w:rPr>
          <w:b/>
          <w:bCs/>
          <w:sz w:val="28"/>
          <w:szCs w:val="28"/>
        </w:rPr>
        <w:t>муниципальной услуги</w:t>
      </w:r>
    </w:p>
    <w:p w:rsidR="002E7586" w:rsidRPr="002E7586" w:rsidRDefault="002E7586" w:rsidP="002E7586">
      <w:pPr>
        <w:ind w:firstLine="709"/>
        <w:jc w:val="both"/>
        <w:rPr>
          <w:bCs/>
          <w:sz w:val="28"/>
          <w:szCs w:val="28"/>
        </w:rPr>
      </w:pPr>
    </w:p>
    <w:p w:rsidR="002E7586" w:rsidRPr="002E7586" w:rsidRDefault="002E7586" w:rsidP="00D52550">
      <w:pPr>
        <w:ind w:firstLine="709"/>
        <w:jc w:val="both"/>
        <w:rPr>
          <w:sz w:val="28"/>
          <w:szCs w:val="28"/>
        </w:rPr>
      </w:pPr>
      <w:r w:rsidRPr="002E7586">
        <w:rPr>
          <w:sz w:val="28"/>
          <w:szCs w:val="28"/>
        </w:rPr>
        <w:t xml:space="preserve">Предоставление </w:t>
      </w:r>
      <w:r w:rsidRPr="002E7586">
        <w:rPr>
          <w:bCs/>
          <w:sz w:val="28"/>
          <w:szCs w:val="28"/>
        </w:rPr>
        <w:t>муниципальной</w:t>
      </w:r>
      <w:r w:rsidRPr="002E7586">
        <w:rPr>
          <w:sz w:val="28"/>
          <w:szCs w:val="28"/>
        </w:rPr>
        <w:t xml:space="preserve"> услуги осуществляется в соответствии с:</w:t>
      </w:r>
    </w:p>
    <w:p w:rsidR="002E7586" w:rsidRPr="002E7586" w:rsidRDefault="002E7586" w:rsidP="00D52550">
      <w:pPr>
        <w:ind w:firstLine="709"/>
        <w:jc w:val="both"/>
        <w:rPr>
          <w:sz w:val="28"/>
          <w:szCs w:val="28"/>
        </w:rPr>
      </w:pPr>
      <w:r w:rsidRPr="002E7586">
        <w:rPr>
          <w:sz w:val="28"/>
          <w:szCs w:val="28"/>
        </w:rPr>
        <w:t>1. Гражданским кодексом Российской Федерации.</w:t>
      </w:r>
    </w:p>
    <w:p w:rsidR="002E7586" w:rsidRPr="002E7586" w:rsidRDefault="002E7586" w:rsidP="00D52550">
      <w:pPr>
        <w:ind w:firstLine="709"/>
        <w:jc w:val="both"/>
        <w:rPr>
          <w:sz w:val="28"/>
          <w:szCs w:val="28"/>
        </w:rPr>
      </w:pPr>
      <w:r w:rsidRPr="002E7586">
        <w:rPr>
          <w:sz w:val="28"/>
          <w:szCs w:val="28"/>
        </w:rPr>
        <w:t>2. Федеральным законом от 29 июля 1998 года № 135 - ФЗ «Об оценочной деятельности в Российской Федерации».</w:t>
      </w:r>
    </w:p>
    <w:p w:rsidR="002E7586" w:rsidRPr="002E7586" w:rsidRDefault="002E7586" w:rsidP="00D52550">
      <w:pPr>
        <w:ind w:firstLine="709"/>
        <w:jc w:val="both"/>
        <w:rPr>
          <w:sz w:val="28"/>
          <w:szCs w:val="28"/>
        </w:rPr>
      </w:pPr>
      <w:r w:rsidRPr="002E7586">
        <w:rPr>
          <w:sz w:val="28"/>
          <w:szCs w:val="28"/>
        </w:rPr>
        <w:t>3. Федеральным законом от 26 июля 2006 года № 135 - ФЗ «О защите конкуренции».</w:t>
      </w:r>
    </w:p>
    <w:p w:rsidR="002E7586" w:rsidRPr="002E7586" w:rsidRDefault="002E7586" w:rsidP="00D52550">
      <w:pPr>
        <w:tabs>
          <w:tab w:val="left" w:pos="900"/>
        </w:tabs>
        <w:ind w:firstLine="709"/>
        <w:jc w:val="both"/>
        <w:rPr>
          <w:sz w:val="28"/>
          <w:szCs w:val="28"/>
        </w:rPr>
      </w:pPr>
      <w:r w:rsidRPr="002E7586">
        <w:rPr>
          <w:sz w:val="28"/>
          <w:szCs w:val="28"/>
        </w:rPr>
        <w:t>4. Федеральным законом от 27 июля 2010 года № 210 - ФЗ «Об организации предоставления государственных и муниципальных услуг».</w:t>
      </w:r>
    </w:p>
    <w:p w:rsidR="002E7586" w:rsidRPr="002E7586" w:rsidRDefault="002E7586" w:rsidP="00D52550">
      <w:pPr>
        <w:tabs>
          <w:tab w:val="left" w:pos="900"/>
        </w:tabs>
        <w:ind w:firstLine="709"/>
        <w:jc w:val="both"/>
        <w:rPr>
          <w:sz w:val="28"/>
          <w:szCs w:val="28"/>
        </w:rPr>
      </w:pPr>
      <w:r w:rsidRPr="002E7586">
        <w:rPr>
          <w:sz w:val="28"/>
          <w:szCs w:val="28"/>
        </w:rPr>
        <w:t>5.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2E7586" w:rsidRPr="002E7586" w:rsidRDefault="002E7586" w:rsidP="00D52550">
      <w:pPr>
        <w:tabs>
          <w:tab w:val="left" w:pos="900"/>
        </w:tabs>
        <w:ind w:firstLine="709"/>
        <w:jc w:val="both"/>
        <w:rPr>
          <w:sz w:val="28"/>
          <w:szCs w:val="28"/>
        </w:rPr>
      </w:pPr>
      <w:r w:rsidRPr="002E7586">
        <w:rPr>
          <w:sz w:val="28"/>
          <w:szCs w:val="28"/>
        </w:rPr>
        <w:t xml:space="preserve">6. Решением Совета депутатов Астапковичского сельского поселения Рославльского района Смоленской области от 11 апреля 2014 года № 11 «Об утверждении Положения о порядке управления и распоряжения имуществом, </w:t>
      </w:r>
      <w:r w:rsidRPr="002E7586">
        <w:rPr>
          <w:sz w:val="28"/>
          <w:szCs w:val="28"/>
        </w:rPr>
        <w:lastRenderedPageBreak/>
        <w:t>находящимся в муниципальной собственности Астапковичского сельского поселения Рославльского района Смоленской области».</w:t>
      </w:r>
    </w:p>
    <w:p w:rsidR="002E7586" w:rsidRPr="002E7586" w:rsidRDefault="002E7586" w:rsidP="002E7586">
      <w:pPr>
        <w:tabs>
          <w:tab w:val="left" w:pos="900"/>
        </w:tabs>
        <w:jc w:val="both"/>
        <w:rPr>
          <w:sz w:val="28"/>
          <w:szCs w:val="28"/>
        </w:rPr>
      </w:pPr>
    </w:p>
    <w:p w:rsidR="002E7586" w:rsidRPr="002E7586" w:rsidRDefault="002E7586" w:rsidP="002E7586">
      <w:pPr>
        <w:jc w:val="center"/>
        <w:rPr>
          <w:b/>
          <w:bCs/>
          <w:sz w:val="28"/>
          <w:szCs w:val="28"/>
        </w:rPr>
      </w:pPr>
      <w:bookmarkStart w:id="8" w:name="_Toc136151958"/>
      <w:bookmarkStart w:id="9" w:name="_Toc136239800"/>
      <w:bookmarkStart w:id="10" w:name="_Toc136321774"/>
      <w:bookmarkStart w:id="11" w:name="_Toc136666926"/>
      <w:r w:rsidRPr="002E7586">
        <w:rPr>
          <w:b/>
          <w:bCs/>
          <w:sz w:val="28"/>
          <w:szCs w:val="28"/>
        </w:rPr>
        <w:t>2.6. Перечень документов, необходимых для предоставления муниципальной услуги</w:t>
      </w:r>
    </w:p>
    <w:bookmarkEnd w:id="8"/>
    <w:bookmarkEnd w:id="9"/>
    <w:bookmarkEnd w:id="10"/>
    <w:bookmarkEnd w:id="11"/>
    <w:p w:rsidR="002E7586" w:rsidRPr="002E7586" w:rsidRDefault="002E7586" w:rsidP="002E7586">
      <w:pPr>
        <w:ind w:firstLine="709"/>
        <w:jc w:val="both"/>
        <w:rPr>
          <w:sz w:val="28"/>
          <w:szCs w:val="28"/>
        </w:rPr>
      </w:pPr>
    </w:p>
    <w:p w:rsidR="002E7586" w:rsidRPr="002E7586" w:rsidRDefault="002E7586" w:rsidP="00D52550">
      <w:pPr>
        <w:ind w:firstLine="709"/>
        <w:jc w:val="both"/>
        <w:rPr>
          <w:sz w:val="28"/>
          <w:szCs w:val="28"/>
        </w:rPr>
      </w:pPr>
      <w:r w:rsidRPr="002E7586">
        <w:rPr>
          <w:sz w:val="28"/>
          <w:szCs w:val="28"/>
        </w:rPr>
        <w:t>2.6.1.</w:t>
      </w:r>
      <w:r w:rsidRPr="002E7586">
        <w:rPr>
          <w:sz w:val="28"/>
          <w:szCs w:val="28"/>
        </w:rPr>
        <w:tab/>
        <w:t xml:space="preserve">Для получения </w:t>
      </w:r>
      <w:r w:rsidRPr="002E7586">
        <w:rPr>
          <w:bCs/>
          <w:sz w:val="28"/>
          <w:szCs w:val="28"/>
        </w:rPr>
        <w:t>муниципальной</w:t>
      </w:r>
      <w:r w:rsidRPr="002E7586">
        <w:rPr>
          <w:sz w:val="28"/>
          <w:szCs w:val="28"/>
        </w:rPr>
        <w:t xml:space="preserve"> услуги заявитель предоставляет следующие документы:</w:t>
      </w:r>
    </w:p>
    <w:p w:rsidR="002E7586" w:rsidRPr="002E7586" w:rsidRDefault="002E7586" w:rsidP="00D52550">
      <w:pPr>
        <w:ind w:firstLine="709"/>
        <w:jc w:val="both"/>
        <w:rPr>
          <w:sz w:val="28"/>
          <w:szCs w:val="28"/>
        </w:rPr>
      </w:pPr>
      <w:r w:rsidRPr="002E7586">
        <w:rPr>
          <w:sz w:val="28"/>
          <w:szCs w:val="28"/>
        </w:rPr>
        <w:t>1) документ, удостоверяющий личность заявителя;</w:t>
      </w:r>
    </w:p>
    <w:p w:rsidR="002E7586" w:rsidRPr="002E7586" w:rsidRDefault="002E7586" w:rsidP="00D52550">
      <w:pPr>
        <w:ind w:firstLine="709"/>
        <w:jc w:val="both"/>
        <w:rPr>
          <w:sz w:val="28"/>
          <w:szCs w:val="28"/>
        </w:rPr>
      </w:pPr>
      <w:r w:rsidRPr="002E7586">
        <w:rPr>
          <w:sz w:val="28"/>
          <w:szCs w:val="28"/>
        </w:rPr>
        <w:t>2) документ, удостоверяющий права (полномочия) представителя, если с заявлением обращается представитель заявителя;</w:t>
      </w:r>
    </w:p>
    <w:p w:rsidR="002E7586" w:rsidRPr="002E7586" w:rsidRDefault="002E7586" w:rsidP="00D52550">
      <w:pPr>
        <w:ind w:firstLine="709"/>
        <w:jc w:val="both"/>
        <w:rPr>
          <w:sz w:val="28"/>
          <w:szCs w:val="28"/>
        </w:rPr>
      </w:pPr>
      <w:r w:rsidRPr="002E7586">
        <w:rPr>
          <w:sz w:val="28"/>
          <w:szCs w:val="28"/>
        </w:rPr>
        <w:t>3) заявление о предоставлении муниципальной услуги (далее - заявление) по форме согласно приложению № 1 к Административному регламенту в единственном экземпляре - подлиннике, к которому прилагаются следующие документы:</w:t>
      </w:r>
    </w:p>
    <w:p w:rsidR="002E7586" w:rsidRPr="002E7586" w:rsidRDefault="002E7586" w:rsidP="00D52550">
      <w:pPr>
        <w:ind w:firstLine="709"/>
        <w:jc w:val="both"/>
        <w:rPr>
          <w:sz w:val="28"/>
          <w:szCs w:val="28"/>
        </w:rPr>
      </w:pPr>
      <w:r w:rsidRPr="002E7586">
        <w:rPr>
          <w:sz w:val="28"/>
          <w:szCs w:val="28"/>
        </w:rPr>
        <w:t>а) для юридических лиц:</w:t>
      </w:r>
    </w:p>
    <w:p w:rsidR="002E7586" w:rsidRPr="002E7586" w:rsidRDefault="002E7586" w:rsidP="00D52550">
      <w:pPr>
        <w:ind w:firstLine="709"/>
        <w:jc w:val="both"/>
        <w:rPr>
          <w:sz w:val="28"/>
          <w:szCs w:val="28"/>
        </w:rPr>
      </w:pPr>
      <w:r w:rsidRPr="002E7586">
        <w:rPr>
          <w:sz w:val="28"/>
          <w:szCs w:val="28"/>
        </w:rPr>
        <w:t>- подлинники (для предъявления) и копии (для приобщения к делу) учредительных документов юридического лица со всеми действующими изменениями и дополнениями, а также документа, подтверждающего факт внесения записи о юридическом лице в Единый государственный реестр юридических лиц (если в деле уже имеются копии названных документов, то возможно представление выписки из ЕГРЮЛ, свидетельствующей об отсутствии изменений в учредительных документах юридического лица);</w:t>
      </w:r>
    </w:p>
    <w:p w:rsidR="002E7586" w:rsidRPr="002E7586" w:rsidRDefault="002E7586" w:rsidP="00D52550">
      <w:pPr>
        <w:ind w:firstLine="709"/>
        <w:jc w:val="both"/>
        <w:rPr>
          <w:sz w:val="28"/>
          <w:szCs w:val="28"/>
        </w:rPr>
      </w:pPr>
      <w:r w:rsidRPr="002E7586">
        <w:rPr>
          <w:sz w:val="28"/>
          <w:szCs w:val="28"/>
        </w:rPr>
        <w:t>- подлинник и копии документа, подтверждающего полномочия лица, заключающего договор аренды от имени юридического лица;</w:t>
      </w:r>
    </w:p>
    <w:p w:rsidR="002E7586" w:rsidRPr="002E7586" w:rsidRDefault="002E7586" w:rsidP="00D52550">
      <w:pPr>
        <w:ind w:firstLine="709"/>
        <w:jc w:val="both"/>
        <w:rPr>
          <w:sz w:val="28"/>
          <w:szCs w:val="28"/>
        </w:rPr>
      </w:pPr>
      <w:r w:rsidRPr="002E7586">
        <w:rPr>
          <w:sz w:val="28"/>
          <w:szCs w:val="28"/>
        </w:rPr>
        <w:t>б) для индивидуальных предпринимателей:</w:t>
      </w:r>
    </w:p>
    <w:p w:rsidR="002E7586" w:rsidRPr="002E7586" w:rsidRDefault="002E7586" w:rsidP="00D52550">
      <w:pPr>
        <w:ind w:firstLine="709"/>
        <w:jc w:val="both"/>
        <w:rPr>
          <w:sz w:val="28"/>
          <w:szCs w:val="28"/>
        </w:rPr>
      </w:pPr>
      <w:r w:rsidRPr="002E7586">
        <w:rPr>
          <w:sz w:val="28"/>
          <w:szCs w:val="28"/>
        </w:rPr>
        <w:t>- подлинники (для предъявления) и копии (для приобщения к делу) свидетельства о государственной регистрации, свидетельства о постановке на учет физического лица в налоговом органе по месту жительства, а также документа, подтверждающего факт внесения записи об индивидуальном предпринимателе в Единый государственный реестр индивидуальных предпринимателей.</w:t>
      </w:r>
    </w:p>
    <w:p w:rsidR="002E7586" w:rsidRPr="002E7586" w:rsidRDefault="002E7586" w:rsidP="00D52550">
      <w:pPr>
        <w:ind w:firstLine="709"/>
        <w:jc w:val="both"/>
        <w:rPr>
          <w:sz w:val="28"/>
          <w:szCs w:val="28"/>
        </w:rPr>
      </w:pPr>
      <w:r w:rsidRPr="002E7586">
        <w:rPr>
          <w:sz w:val="28"/>
          <w:szCs w:val="28"/>
        </w:rPr>
        <w:t>Копии документов заверяются заявителем в установленном порядке;</w:t>
      </w:r>
    </w:p>
    <w:p w:rsidR="002E7586" w:rsidRPr="002E7586" w:rsidRDefault="002E7586" w:rsidP="00D52550">
      <w:pPr>
        <w:ind w:firstLine="709"/>
        <w:jc w:val="both"/>
        <w:rPr>
          <w:sz w:val="28"/>
          <w:szCs w:val="28"/>
        </w:rPr>
      </w:pPr>
      <w:r w:rsidRPr="002E7586">
        <w:rPr>
          <w:sz w:val="28"/>
          <w:szCs w:val="28"/>
        </w:rPr>
        <w:t>4) заявку на участие в торгах при проведении торгов на право заключения договора аренды объектов недвижимости, находящихся в муниципальной собственности Астапковичского сельского поселения Рославльского района Смоленской области, и все документы, указанные в сообщении о проведении торгов.</w:t>
      </w:r>
    </w:p>
    <w:p w:rsidR="002E7586" w:rsidRPr="002E7586" w:rsidRDefault="002E7586" w:rsidP="00D52550">
      <w:pPr>
        <w:ind w:firstLine="709"/>
        <w:jc w:val="both"/>
        <w:rPr>
          <w:sz w:val="28"/>
          <w:szCs w:val="28"/>
        </w:rPr>
      </w:pPr>
      <w:r w:rsidRPr="002E7586">
        <w:rPr>
          <w:sz w:val="28"/>
          <w:szCs w:val="28"/>
        </w:rPr>
        <w:t xml:space="preserve">Заявитель вправе не предоставлять документы, предусмотренные абзацами шестым, девятым пункта 2.6.1 подраздела 2.6 раздела 2 Административного регламента. В случае, если указанные документы не были предоставлены заявителем по собственной инициативе, они (их копии или содержащиеся в них сведения) запрашиваются должностным лицом, ответственным за предоставление муниципальной услуги,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w:t>
      </w:r>
      <w:r w:rsidRPr="002E7586">
        <w:rPr>
          <w:sz w:val="28"/>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E7586" w:rsidRPr="002E7586" w:rsidRDefault="002E7586" w:rsidP="00D52550">
      <w:pPr>
        <w:ind w:firstLine="709"/>
        <w:jc w:val="both"/>
        <w:rPr>
          <w:sz w:val="28"/>
          <w:szCs w:val="28"/>
        </w:rPr>
      </w:pPr>
      <w:r w:rsidRPr="002E7586">
        <w:rPr>
          <w:sz w:val="28"/>
          <w:szCs w:val="28"/>
        </w:rPr>
        <w:t>2.6.2.</w:t>
      </w:r>
      <w:r w:rsidRPr="002E7586">
        <w:rPr>
          <w:sz w:val="28"/>
          <w:szCs w:val="28"/>
        </w:rPr>
        <w:tab/>
        <w:t>Требовать от заявителя представления документов, не предусмотренных Административным регламентом, не допускается.</w:t>
      </w:r>
    </w:p>
    <w:p w:rsidR="002E7586" w:rsidRPr="002E7586" w:rsidRDefault="002E7586" w:rsidP="00D52550">
      <w:pPr>
        <w:ind w:firstLine="709"/>
        <w:jc w:val="both"/>
        <w:rPr>
          <w:sz w:val="28"/>
          <w:szCs w:val="28"/>
        </w:rPr>
      </w:pPr>
      <w:r w:rsidRPr="002E7586">
        <w:rPr>
          <w:sz w:val="28"/>
          <w:szCs w:val="28"/>
        </w:rPr>
        <w:t>2.6.3.</w:t>
      </w:r>
      <w:r w:rsidRPr="002E7586">
        <w:rPr>
          <w:sz w:val="28"/>
          <w:szCs w:val="28"/>
        </w:rPr>
        <w:tab/>
        <w:t>Документы, предоставляемые заявителем, должны соответствовать следующим требованиям:</w:t>
      </w:r>
    </w:p>
    <w:p w:rsidR="002E7586" w:rsidRPr="002E7586" w:rsidRDefault="002E7586" w:rsidP="00D52550">
      <w:pPr>
        <w:ind w:firstLine="709"/>
        <w:jc w:val="both"/>
        <w:rPr>
          <w:sz w:val="28"/>
          <w:szCs w:val="28"/>
        </w:rPr>
      </w:pPr>
      <w:r w:rsidRPr="002E7586">
        <w:rPr>
          <w:sz w:val="28"/>
          <w:szCs w:val="28"/>
        </w:rPr>
        <w:t xml:space="preserve">- тексты документов написаны разборчиво; </w:t>
      </w:r>
    </w:p>
    <w:p w:rsidR="002E7586" w:rsidRPr="002E7586" w:rsidRDefault="002E7586" w:rsidP="00D52550">
      <w:pPr>
        <w:ind w:firstLine="709"/>
        <w:jc w:val="both"/>
        <w:rPr>
          <w:sz w:val="28"/>
          <w:szCs w:val="28"/>
        </w:rPr>
      </w:pPr>
      <w:r w:rsidRPr="002E7586">
        <w:rPr>
          <w:sz w:val="28"/>
          <w:szCs w:val="28"/>
        </w:rPr>
        <w:t>- фамилия, имя и отчество (при наличии) заявителя, адрес его места жительства, телефон (если есть) указаны полностью;</w:t>
      </w:r>
    </w:p>
    <w:p w:rsidR="002E7586" w:rsidRPr="002E7586" w:rsidRDefault="002E7586" w:rsidP="00D52550">
      <w:pPr>
        <w:tabs>
          <w:tab w:val="left" w:pos="900"/>
        </w:tabs>
        <w:ind w:firstLine="709"/>
        <w:jc w:val="both"/>
        <w:rPr>
          <w:sz w:val="28"/>
          <w:szCs w:val="28"/>
        </w:rPr>
      </w:pPr>
      <w:r w:rsidRPr="002E7586">
        <w:rPr>
          <w:sz w:val="28"/>
          <w:szCs w:val="28"/>
        </w:rPr>
        <w:t>- в документах нет подчисток, приписок, зачеркнутых слов и иных неоговоренных исправлений;</w:t>
      </w:r>
    </w:p>
    <w:p w:rsidR="002E7586" w:rsidRPr="002E7586" w:rsidRDefault="002E7586" w:rsidP="00D52550">
      <w:pPr>
        <w:ind w:firstLine="709"/>
        <w:jc w:val="both"/>
        <w:rPr>
          <w:sz w:val="28"/>
          <w:szCs w:val="28"/>
        </w:rPr>
      </w:pPr>
      <w:r w:rsidRPr="002E7586">
        <w:rPr>
          <w:sz w:val="28"/>
          <w:szCs w:val="28"/>
        </w:rPr>
        <w:t>- документы не исполнены карандашом;</w:t>
      </w:r>
    </w:p>
    <w:p w:rsidR="002E7586" w:rsidRPr="002E7586" w:rsidRDefault="002E7586" w:rsidP="00D52550">
      <w:pPr>
        <w:ind w:firstLine="709"/>
        <w:jc w:val="both"/>
        <w:rPr>
          <w:sz w:val="28"/>
          <w:szCs w:val="28"/>
        </w:rPr>
      </w:pPr>
      <w:r w:rsidRPr="002E7586">
        <w:rPr>
          <w:sz w:val="28"/>
          <w:szCs w:val="28"/>
        </w:rPr>
        <w:t>- документы не имеют серьезных повреждений, наличие которых допускает многозначность истолкования содержания.</w:t>
      </w:r>
    </w:p>
    <w:p w:rsidR="002E7586" w:rsidRPr="002E7586" w:rsidRDefault="002E7586" w:rsidP="002E7586">
      <w:pPr>
        <w:ind w:firstLine="567"/>
        <w:jc w:val="both"/>
        <w:rPr>
          <w:sz w:val="28"/>
          <w:szCs w:val="28"/>
        </w:rPr>
      </w:pPr>
    </w:p>
    <w:p w:rsidR="002E7586" w:rsidRPr="002E7586" w:rsidRDefault="002E7586" w:rsidP="002E7586">
      <w:pPr>
        <w:jc w:val="center"/>
        <w:rPr>
          <w:b/>
          <w:bCs/>
          <w:sz w:val="28"/>
          <w:szCs w:val="28"/>
        </w:rPr>
      </w:pPr>
      <w:r w:rsidRPr="002E7586">
        <w:rPr>
          <w:b/>
          <w:bCs/>
          <w:sz w:val="28"/>
          <w:szCs w:val="28"/>
        </w:rPr>
        <w:t>2.7. Перечень оснований для отказа в предоставлении</w:t>
      </w:r>
    </w:p>
    <w:p w:rsidR="002E7586" w:rsidRPr="002E7586" w:rsidRDefault="002E7586" w:rsidP="002E7586">
      <w:pPr>
        <w:jc w:val="center"/>
        <w:rPr>
          <w:b/>
          <w:bCs/>
          <w:sz w:val="28"/>
          <w:szCs w:val="28"/>
        </w:rPr>
      </w:pPr>
      <w:r w:rsidRPr="002E7586">
        <w:rPr>
          <w:b/>
          <w:sz w:val="28"/>
          <w:szCs w:val="28"/>
        </w:rPr>
        <w:t>муниципальной</w:t>
      </w:r>
      <w:r w:rsidRPr="002E7586">
        <w:rPr>
          <w:b/>
          <w:bCs/>
          <w:sz w:val="28"/>
          <w:szCs w:val="28"/>
        </w:rPr>
        <w:t xml:space="preserve"> услуги</w:t>
      </w:r>
    </w:p>
    <w:p w:rsidR="002E7586" w:rsidRPr="002E7586" w:rsidRDefault="002E7586" w:rsidP="002E7586">
      <w:pPr>
        <w:jc w:val="both"/>
        <w:rPr>
          <w:b/>
          <w:bCs/>
          <w:sz w:val="28"/>
          <w:szCs w:val="28"/>
        </w:rPr>
      </w:pPr>
    </w:p>
    <w:p w:rsidR="002E7586" w:rsidRPr="002E7586" w:rsidRDefault="002E7586" w:rsidP="00D52550">
      <w:pPr>
        <w:ind w:firstLine="709"/>
        <w:jc w:val="both"/>
        <w:rPr>
          <w:sz w:val="28"/>
          <w:szCs w:val="28"/>
        </w:rPr>
      </w:pPr>
      <w:r w:rsidRPr="002E7586">
        <w:rPr>
          <w:sz w:val="28"/>
          <w:szCs w:val="28"/>
        </w:rPr>
        <w:t>Основаниями для отказа в предоставлении муниципальной услуги являются:</w:t>
      </w:r>
    </w:p>
    <w:p w:rsidR="002E7586" w:rsidRPr="002E7586" w:rsidRDefault="002E7586" w:rsidP="00D52550">
      <w:pPr>
        <w:ind w:firstLine="709"/>
        <w:jc w:val="both"/>
        <w:rPr>
          <w:sz w:val="28"/>
          <w:szCs w:val="28"/>
        </w:rPr>
      </w:pPr>
      <w:r w:rsidRPr="002E7586">
        <w:rPr>
          <w:b/>
          <w:bCs/>
          <w:color w:val="000000"/>
          <w:sz w:val="28"/>
          <w:szCs w:val="28"/>
        </w:rPr>
        <w:t>1)</w:t>
      </w:r>
      <w:r w:rsidR="00D52550">
        <w:rPr>
          <w:b/>
          <w:bCs/>
          <w:color w:val="000000"/>
          <w:sz w:val="28"/>
          <w:szCs w:val="28"/>
        </w:rPr>
        <w:t xml:space="preserve"> </w:t>
      </w:r>
      <w:r w:rsidRPr="002E7586">
        <w:rPr>
          <w:b/>
          <w:bCs/>
          <w:color w:val="000000"/>
          <w:sz w:val="28"/>
          <w:szCs w:val="28"/>
        </w:rPr>
        <w:t>без проведения торгов:</w:t>
      </w:r>
    </w:p>
    <w:p w:rsidR="002E7586" w:rsidRPr="002E7586" w:rsidRDefault="002E7586" w:rsidP="00D52550">
      <w:pPr>
        <w:ind w:firstLine="709"/>
        <w:jc w:val="both"/>
        <w:rPr>
          <w:sz w:val="28"/>
          <w:szCs w:val="28"/>
        </w:rPr>
      </w:pPr>
      <w:r w:rsidRPr="002E7586">
        <w:rPr>
          <w:color w:val="000000"/>
          <w:sz w:val="28"/>
          <w:szCs w:val="28"/>
        </w:rPr>
        <w:t>-</w:t>
      </w:r>
      <w:r w:rsidR="00D52550">
        <w:rPr>
          <w:color w:val="000000"/>
          <w:sz w:val="28"/>
          <w:szCs w:val="28"/>
        </w:rPr>
        <w:t xml:space="preserve"> </w:t>
      </w:r>
      <w:r w:rsidRPr="002E7586">
        <w:rPr>
          <w:color w:val="000000"/>
          <w:sz w:val="28"/>
          <w:szCs w:val="28"/>
        </w:rPr>
        <w:t>отсутствие согласия владельца имущества;</w:t>
      </w:r>
    </w:p>
    <w:p w:rsidR="002E7586" w:rsidRPr="002E7586" w:rsidRDefault="002E7586" w:rsidP="00D52550">
      <w:pPr>
        <w:ind w:firstLine="709"/>
        <w:jc w:val="both"/>
        <w:rPr>
          <w:sz w:val="28"/>
          <w:szCs w:val="28"/>
        </w:rPr>
      </w:pPr>
      <w:r w:rsidRPr="002E7586">
        <w:rPr>
          <w:color w:val="000000"/>
          <w:sz w:val="28"/>
          <w:szCs w:val="28"/>
        </w:rPr>
        <w:t>-</w:t>
      </w:r>
      <w:r w:rsidR="00D52550">
        <w:rPr>
          <w:color w:val="000000"/>
          <w:sz w:val="28"/>
          <w:szCs w:val="28"/>
        </w:rPr>
        <w:t xml:space="preserve"> </w:t>
      </w:r>
      <w:r w:rsidRPr="002E7586">
        <w:rPr>
          <w:color w:val="000000"/>
          <w:sz w:val="28"/>
          <w:szCs w:val="28"/>
        </w:rPr>
        <w:t>непредставление документов (для юридических лиц: учредительные документы с действующими изменениями и дополнениями; документ, подтверждающий полномочия лица, действующего от имени юридического лица; для индивидуальных предпринимателей: свидетельство о государственной регистрации; свидетельство о постан</w:t>
      </w:r>
      <w:r w:rsidR="00473F62">
        <w:rPr>
          <w:color w:val="000000"/>
          <w:sz w:val="28"/>
          <w:szCs w:val="28"/>
        </w:rPr>
        <w:t>овке на учет в налоговом органе</w:t>
      </w:r>
      <w:r w:rsidRPr="002E7586">
        <w:rPr>
          <w:color w:val="000000"/>
          <w:sz w:val="28"/>
          <w:szCs w:val="28"/>
        </w:rPr>
        <w:t>);</w:t>
      </w:r>
    </w:p>
    <w:p w:rsidR="002E7586" w:rsidRPr="002E7586" w:rsidRDefault="002E7586" w:rsidP="00D52550">
      <w:pPr>
        <w:ind w:firstLine="709"/>
        <w:jc w:val="both"/>
        <w:rPr>
          <w:sz w:val="28"/>
          <w:szCs w:val="28"/>
        </w:rPr>
      </w:pPr>
      <w:r w:rsidRPr="002E7586">
        <w:rPr>
          <w:color w:val="000000"/>
          <w:sz w:val="28"/>
          <w:szCs w:val="28"/>
        </w:rPr>
        <w:t>-</w:t>
      </w:r>
      <w:r w:rsidR="00D52550">
        <w:rPr>
          <w:color w:val="000000"/>
          <w:sz w:val="28"/>
          <w:szCs w:val="28"/>
        </w:rPr>
        <w:t xml:space="preserve"> </w:t>
      </w:r>
      <w:r w:rsidRPr="002E7586">
        <w:rPr>
          <w:color w:val="000000"/>
          <w:sz w:val="28"/>
          <w:szCs w:val="28"/>
        </w:rPr>
        <w:t>невозможность передачи имущества в аренду без проведения торгов, обусловленная нормами действующего законодательства;</w:t>
      </w:r>
    </w:p>
    <w:p w:rsidR="002E7586" w:rsidRPr="002E7586" w:rsidRDefault="002E7586" w:rsidP="00D52550">
      <w:pPr>
        <w:ind w:firstLine="709"/>
        <w:jc w:val="both"/>
        <w:rPr>
          <w:sz w:val="28"/>
          <w:szCs w:val="28"/>
        </w:rPr>
      </w:pPr>
      <w:r w:rsidRPr="002E7586">
        <w:rPr>
          <w:color w:val="000000"/>
          <w:sz w:val="28"/>
          <w:szCs w:val="28"/>
        </w:rPr>
        <w:t>-</w:t>
      </w:r>
      <w:r w:rsidR="00D52550">
        <w:rPr>
          <w:color w:val="000000"/>
          <w:sz w:val="28"/>
          <w:szCs w:val="28"/>
        </w:rPr>
        <w:t xml:space="preserve"> </w:t>
      </w:r>
      <w:r w:rsidRPr="002E7586">
        <w:rPr>
          <w:color w:val="000000"/>
          <w:sz w:val="28"/>
          <w:szCs w:val="28"/>
        </w:rPr>
        <w:t xml:space="preserve">отсутствие в реестре муниципального имущества </w:t>
      </w:r>
      <w:r w:rsidRPr="002E7586">
        <w:rPr>
          <w:sz w:val="28"/>
          <w:szCs w:val="28"/>
        </w:rPr>
        <w:t xml:space="preserve">муниципального образования Астапковичского сельского поселения Рославльского района Смоленской области </w:t>
      </w:r>
      <w:r w:rsidRPr="002E7586">
        <w:rPr>
          <w:color w:val="000000"/>
          <w:sz w:val="28"/>
          <w:szCs w:val="28"/>
        </w:rPr>
        <w:t>имущества, указанного в обращении заявителя;</w:t>
      </w:r>
    </w:p>
    <w:p w:rsidR="002E7586" w:rsidRPr="002E7586" w:rsidRDefault="002E7586" w:rsidP="00D52550">
      <w:pPr>
        <w:ind w:firstLine="709"/>
        <w:jc w:val="both"/>
        <w:rPr>
          <w:sz w:val="28"/>
          <w:szCs w:val="28"/>
        </w:rPr>
      </w:pPr>
      <w:r w:rsidRPr="002E7586">
        <w:rPr>
          <w:color w:val="000000"/>
          <w:sz w:val="28"/>
          <w:szCs w:val="28"/>
        </w:rPr>
        <w:t>-</w:t>
      </w:r>
      <w:r w:rsidR="00D52550">
        <w:rPr>
          <w:color w:val="000000"/>
          <w:sz w:val="28"/>
          <w:szCs w:val="28"/>
        </w:rPr>
        <w:t xml:space="preserve"> </w:t>
      </w:r>
      <w:r w:rsidRPr="002E7586">
        <w:rPr>
          <w:color w:val="000000"/>
          <w:sz w:val="28"/>
          <w:szCs w:val="28"/>
        </w:rPr>
        <w:t xml:space="preserve">испрашиваемое заявителем имущество </w:t>
      </w:r>
      <w:r w:rsidRPr="002E7586">
        <w:rPr>
          <w:sz w:val="28"/>
          <w:szCs w:val="28"/>
        </w:rPr>
        <w:t>предназначено для решения вопросов местного значения;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города Смоленска, муниципальных служащих, работников муниципальных предприятий и учреждений в соответствии с нормативными правовыми актами Смоленского городского Совета;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r w:rsidRPr="002E7586">
        <w:rPr>
          <w:color w:val="000000"/>
          <w:sz w:val="28"/>
          <w:szCs w:val="28"/>
        </w:rPr>
        <w:t>;</w:t>
      </w:r>
    </w:p>
    <w:p w:rsidR="002E7586" w:rsidRPr="002E7586" w:rsidRDefault="002E7586" w:rsidP="00D52550">
      <w:pPr>
        <w:ind w:firstLine="709"/>
        <w:jc w:val="both"/>
        <w:rPr>
          <w:sz w:val="28"/>
          <w:szCs w:val="28"/>
        </w:rPr>
      </w:pPr>
      <w:r w:rsidRPr="002E7586">
        <w:rPr>
          <w:b/>
          <w:bCs/>
          <w:color w:val="000000"/>
          <w:sz w:val="28"/>
          <w:szCs w:val="28"/>
        </w:rPr>
        <w:t>2)</w:t>
      </w:r>
      <w:r w:rsidR="00D52550">
        <w:rPr>
          <w:b/>
          <w:bCs/>
          <w:color w:val="000000"/>
          <w:sz w:val="28"/>
          <w:szCs w:val="28"/>
        </w:rPr>
        <w:t xml:space="preserve"> </w:t>
      </w:r>
      <w:r w:rsidRPr="002E7586">
        <w:rPr>
          <w:b/>
          <w:bCs/>
          <w:color w:val="000000"/>
          <w:sz w:val="28"/>
          <w:szCs w:val="28"/>
        </w:rPr>
        <w:t>при проведении торгов:</w:t>
      </w:r>
    </w:p>
    <w:p w:rsidR="002E7586" w:rsidRPr="002E7586" w:rsidRDefault="002E7586" w:rsidP="00D52550">
      <w:pPr>
        <w:ind w:firstLine="709"/>
        <w:jc w:val="both"/>
        <w:rPr>
          <w:sz w:val="28"/>
          <w:szCs w:val="28"/>
        </w:rPr>
      </w:pPr>
      <w:r w:rsidRPr="002E7586">
        <w:rPr>
          <w:color w:val="000000"/>
          <w:sz w:val="28"/>
          <w:szCs w:val="28"/>
        </w:rPr>
        <w:t>-</w:t>
      </w:r>
      <w:r w:rsidR="00D52550">
        <w:rPr>
          <w:color w:val="000000"/>
          <w:sz w:val="28"/>
          <w:szCs w:val="28"/>
        </w:rPr>
        <w:t xml:space="preserve"> </w:t>
      </w:r>
      <w:r w:rsidRPr="002E7586">
        <w:rPr>
          <w:color w:val="000000"/>
          <w:sz w:val="28"/>
          <w:szCs w:val="28"/>
        </w:rPr>
        <w:t>несоблюдение требований к оформлению заявки на участие в торгах;</w:t>
      </w:r>
    </w:p>
    <w:p w:rsidR="002E7586" w:rsidRPr="002E7586" w:rsidRDefault="002E7586" w:rsidP="00D52550">
      <w:pPr>
        <w:ind w:firstLine="709"/>
        <w:jc w:val="both"/>
        <w:rPr>
          <w:sz w:val="28"/>
          <w:szCs w:val="28"/>
        </w:rPr>
      </w:pPr>
      <w:r w:rsidRPr="002E7586">
        <w:rPr>
          <w:color w:val="000000"/>
          <w:sz w:val="28"/>
          <w:szCs w:val="28"/>
        </w:rPr>
        <w:lastRenderedPageBreak/>
        <w:t>-</w:t>
      </w:r>
      <w:r w:rsidR="00D52550">
        <w:rPr>
          <w:color w:val="000000"/>
          <w:sz w:val="28"/>
          <w:szCs w:val="28"/>
        </w:rPr>
        <w:t xml:space="preserve"> </w:t>
      </w:r>
      <w:r w:rsidRPr="002E7586">
        <w:rPr>
          <w:color w:val="000000"/>
          <w:sz w:val="28"/>
          <w:szCs w:val="28"/>
        </w:rPr>
        <w:t>представление претендентом на участие в торгах документов, оформленных с нарушением требований, указанных в информационном сообщении;</w:t>
      </w:r>
    </w:p>
    <w:p w:rsidR="002E7586" w:rsidRPr="002E7586" w:rsidRDefault="002E7586" w:rsidP="00D52550">
      <w:pPr>
        <w:ind w:firstLine="709"/>
        <w:jc w:val="both"/>
        <w:rPr>
          <w:sz w:val="28"/>
          <w:szCs w:val="28"/>
        </w:rPr>
      </w:pPr>
      <w:r w:rsidRPr="002E7586">
        <w:rPr>
          <w:color w:val="000000"/>
          <w:sz w:val="28"/>
          <w:szCs w:val="28"/>
        </w:rPr>
        <w:t>-</w:t>
      </w:r>
      <w:r w:rsidR="00D52550">
        <w:rPr>
          <w:color w:val="000000"/>
          <w:sz w:val="28"/>
          <w:szCs w:val="28"/>
        </w:rPr>
        <w:t xml:space="preserve"> </w:t>
      </w:r>
      <w:proofErr w:type="spellStart"/>
      <w:r w:rsidRPr="002E7586">
        <w:rPr>
          <w:color w:val="000000"/>
          <w:sz w:val="28"/>
          <w:szCs w:val="28"/>
        </w:rPr>
        <w:t>неперечисление</w:t>
      </w:r>
      <w:proofErr w:type="spellEnd"/>
      <w:r w:rsidRPr="002E7586">
        <w:rPr>
          <w:color w:val="000000"/>
          <w:sz w:val="28"/>
          <w:szCs w:val="28"/>
        </w:rPr>
        <w:t xml:space="preserve"> задатка в размере, в срок и на счет, указанный в сообщении о проведении торгов;</w:t>
      </w:r>
    </w:p>
    <w:p w:rsidR="002E7586" w:rsidRPr="002E7586" w:rsidRDefault="002E7586" w:rsidP="00D52550">
      <w:pPr>
        <w:ind w:firstLine="709"/>
        <w:jc w:val="both"/>
        <w:rPr>
          <w:sz w:val="28"/>
          <w:szCs w:val="28"/>
        </w:rPr>
      </w:pPr>
      <w:r w:rsidRPr="002E7586">
        <w:rPr>
          <w:color w:val="000000"/>
          <w:sz w:val="28"/>
          <w:szCs w:val="28"/>
        </w:rPr>
        <w:t>-</w:t>
      </w:r>
      <w:r w:rsidR="00D52550">
        <w:rPr>
          <w:color w:val="000000"/>
          <w:sz w:val="28"/>
          <w:szCs w:val="28"/>
        </w:rPr>
        <w:t xml:space="preserve"> </w:t>
      </w:r>
      <w:r w:rsidRPr="002E7586">
        <w:rPr>
          <w:color w:val="000000"/>
          <w:sz w:val="28"/>
          <w:szCs w:val="28"/>
        </w:rPr>
        <w:t>непредставление документов, указанных в сообщении о проведении торгов;</w:t>
      </w:r>
    </w:p>
    <w:p w:rsidR="002E7586" w:rsidRDefault="00D52550" w:rsidP="00D52550">
      <w:pPr>
        <w:ind w:firstLine="709"/>
        <w:jc w:val="both"/>
        <w:rPr>
          <w:color w:val="000000"/>
          <w:sz w:val="28"/>
          <w:szCs w:val="28"/>
        </w:rPr>
      </w:pPr>
      <w:r>
        <w:rPr>
          <w:color w:val="000000"/>
          <w:sz w:val="28"/>
          <w:szCs w:val="28"/>
        </w:rPr>
        <w:t xml:space="preserve">- </w:t>
      </w:r>
      <w:r w:rsidR="002E7586" w:rsidRPr="002E7586">
        <w:rPr>
          <w:color w:val="000000"/>
          <w:sz w:val="28"/>
          <w:szCs w:val="28"/>
        </w:rPr>
        <w:t>представление заявки на участие в торгах по истечении срока приема заявок, указанного в сообщении о проведении торгов.</w:t>
      </w:r>
    </w:p>
    <w:p w:rsidR="00473F62" w:rsidRPr="002E7586" w:rsidRDefault="00473F62" w:rsidP="00D52550">
      <w:pPr>
        <w:ind w:firstLine="709"/>
        <w:jc w:val="both"/>
      </w:pPr>
      <w:r w:rsidRPr="00473F62">
        <w:rPr>
          <w:color w:val="000000"/>
        </w:rPr>
        <w:t>(пункт 2.7 в редакции постановления Администрации от 06.07.2022 г. № 70)</w:t>
      </w:r>
    </w:p>
    <w:p w:rsidR="002E7586" w:rsidRPr="002E7586" w:rsidRDefault="002E7586" w:rsidP="002E7586">
      <w:pPr>
        <w:jc w:val="both"/>
        <w:rPr>
          <w:sz w:val="28"/>
          <w:szCs w:val="28"/>
        </w:rPr>
      </w:pPr>
    </w:p>
    <w:p w:rsidR="002E7586" w:rsidRPr="002E7586" w:rsidRDefault="002E7586" w:rsidP="002E7586">
      <w:pPr>
        <w:jc w:val="center"/>
        <w:rPr>
          <w:b/>
          <w:bCs/>
          <w:sz w:val="28"/>
          <w:szCs w:val="28"/>
        </w:rPr>
      </w:pPr>
      <w:r w:rsidRPr="002E7586">
        <w:rPr>
          <w:b/>
          <w:bCs/>
          <w:sz w:val="28"/>
          <w:szCs w:val="28"/>
        </w:rPr>
        <w:t>2.8. Размер платы, взимаемой с заявителя при предоставлении муниципальной услуги, и способы ее взимания</w:t>
      </w:r>
    </w:p>
    <w:p w:rsidR="002E7586" w:rsidRPr="002E7586" w:rsidRDefault="002E7586" w:rsidP="002E7586">
      <w:pPr>
        <w:jc w:val="both"/>
        <w:rPr>
          <w:sz w:val="28"/>
          <w:szCs w:val="28"/>
        </w:rPr>
      </w:pPr>
    </w:p>
    <w:p w:rsidR="002E7586" w:rsidRPr="002E7586" w:rsidRDefault="002E7586" w:rsidP="002E7586">
      <w:pPr>
        <w:ind w:firstLine="709"/>
        <w:jc w:val="both"/>
        <w:rPr>
          <w:bCs/>
          <w:sz w:val="28"/>
          <w:szCs w:val="28"/>
        </w:rPr>
      </w:pPr>
      <w:r w:rsidRPr="002E7586">
        <w:rPr>
          <w:sz w:val="28"/>
          <w:szCs w:val="28"/>
        </w:rPr>
        <w:t>Муниципальная услуга предоставляется бесплатно.</w:t>
      </w:r>
    </w:p>
    <w:p w:rsidR="002E7586" w:rsidRPr="002E7586" w:rsidRDefault="002E7586" w:rsidP="002E7586">
      <w:pPr>
        <w:ind w:firstLine="709"/>
        <w:jc w:val="center"/>
        <w:rPr>
          <w:bCs/>
          <w:sz w:val="28"/>
          <w:szCs w:val="28"/>
        </w:rPr>
      </w:pPr>
    </w:p>
    <w:p w:rsidR="002E7586" w:rsidRPr="002E7586" w:rsidRDefault="002E7586" w:rsidP="00D52550">
      <w:pPr>
        <w:jc w:val="center"/>
        <w:rPr>
          <w:b/>
          <w:bCs/>
          <w:sz w:val="28"/>
          <w:szCs w:val="28"/>
        </w:rPr>
      </w:pPr>
      <w:r w:rsidRPr="002E7586">
        <w:rPr>
          <w:b/>
          <w:bCs/>
          <w:sz w:val="28"/>
          <w:szCs w:val="28"/>
        </w:rPr>
        <w:t>2.9. Максимальный срок ожидания в очереди при подаче заявления и при получении результата предоставления муниципальной услуги</w:t>
      </w:r>
    </w:p>
    <w:p w:rsidR="002E7586" w:rsidRPr="002E7586" w:rsidRDefault="002E7586" w:rsidP="002E7586">
      <w:pPr>
        <w:ind w:firstLine="567"/>
        <w:jc w:val="center"/>
        <w:rPr>
          <w:b/>
          <w:bCs/>
          <w:sz w:val="28"/>
          <w:szCs w:val="28"/>
        </w:rPr>
      </w:pPr>
    </w:p>
    <w:p w:rsidR="002E7586" w:rsidRPr="002E7586" w:rsidRDefault="002E7586" w:rsidP="00D52550">
      <w:pPr>
        <w:ind w:firstLine="709"/>
        <w:jc w:val="both"/>
        <w:rPr>
          <w:sz w:val="28"/>
          <w:szCs w:val="28"/>
        </w:rPr>
      </w:pPr>
      <w:r w:rsidRPr="002E7586">
        <w:rPr>
          <w:sz w:val="28"/>
          <w:szCs w:val="28"/>
        </w:rPr>
        <w:t>Максимальный срок ожидания в очереди при подаче заявления не должен превышать 15 минут.</w:t>
      </w:r>
    </w:p>
    <w:p w:rsidR="002E7586" w:rsidRPr="002E7586" w:rsidRDefault="002E7586" w:rsidP="002E7586">
      <w:pPr>
        <w:ind w:firstLine="709"/>
        <w:jc w:val="both"/>
        <w:rPr>
          <w:sz w:val="28"/>
          <w:szCs w:val="28"/>
        </w:rPr>
      </w:pPr>
    </w:p>
    <w:p w:rsidR="002E7586" w:rsidRPr="002E7586" w:rsidRDefault="002E7586" w:rsidP="002E7586">
      <w:pPr>
        <w:jc w:val="center"/>
        <w:rPr>
          <w:b/>
          <w:bCs/>
          <w:sz w:val="28"/>
          <w:szCs w:val="28"/>
        </w:rPr>
      </w:pPr>
      <w:r w:rsidRPr="002E7586">
        <w:rPr>
          <w:b/>
          <w:bCs/>
          <w:sz w:val="28"/>
          <w:szCs w:val="28"/>
        </w:rPr>
        <w:t>2.10. Срок регистрации заявления</w:t>
      </w:r>
    </w:p>
    <w:p w:rsidR="002E7586" w:rsidRPr="002E7586" w:rsidRDefault="002E7586" w:rsidP="002E7586">
      <w:pPr>
        <w:ind w:firstLine="709"/>
        <w:jc w:val="both"/>
        <w:rPr>
          <w:sz w:val="28"/>
          <w:szCs w:val="28"/>
        </w:rPr>
      </w:pPr>
    </w:p>
    <w:p w:rsidR="002E7586" w:rsidRPr="002E7586" w:rsidRDefault="002E7586" w:rsidP="00D52550">
      <w:pPr>
        <w:ind w:firstLine="709"/>
        <w:jc w:val="both"/>
        <w:rPr>
          <w:sz w:val="28"/>
          <w:szCs w:val="28"/>
        </w:rPr>
      </w:pPr>
      <w:r w:rsidRPr="002E7586">
        <w:rPr>
          <w:sz w:val="28"/>
          <w:szCs w:val="28"/>
        </w:rPr>
        <w:t>Срок регистрации заявления не должен превышать 15 минут.</w:t>
      </w:r>
    </w:p>
    <w:p w:rsidR="002E7586" w:rsidRPr="002E7586" w:rsidRDefault="002E7586" w:rsidP="002E7586">
      <w:pPr>
        <w:rPr>
          <w:bCs/>
          <w:sz w:val="28"/>
          <w:szCs w:val="28"/>
        </w:rPr>
      </w:pPr>
    </w:p>
    <w:p w:rsidR="002E7586" w:rsidRPr="002E7586" w:rsidRDefault="002E7586" w:rsidP="002E7586">
      <w:pPr>
        <w:widowControl w:val="0"/>
        <w:tabs>
          <w:tab w:val="left" w:pos="851"/>
          <w:tab w:val="left" w:pos="993"/>
        </w:tabs>
        <w:autoSpaceDE w:val="0"/>
        <w:autoSpaceDN w:val="0"/>
        <w:adjustRightInd w:val="0"/>
        <w:jc w:val="center"/>
        <w:rPr>
          <w:b/>
          <w:sz w:val="28"/>
          <w:szCs w:val="28"/>
        </w:rPr>
      </w:pPr>
      <w:r w:rsidRPr="002E7586">
        <w:rPr>
          <w:b/>
          <w:bCs/>
          <w:sz w:val="28"/>
          <w:szCs w:val="28"/>
        </w:rPr>
        <w:t>2.11. Требования к помещениям, в которых предоставляется муниципальная услуга, местам для заполнения заявлений, информационным стендам с образцами их заполнения и перечнем документов, необходимых для предоставления муниципальной услуги,</w:t>
      </w:r>
      <w:r w:rsidRPr="002E7586">
        <w:rPr>
          <w:b/>
          <w:sz w:val="28"/>
          <w:szCs w:val="28"/>
        </w:rPr>
        <w:t xml:space="preserve">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E7586" w:rsidRPr="002E7586" w:rsidRDefault="002E7586" w:rsidP="002E7586">
      <w:pPr>
        <w:jc w:val="both"/>
        <w:rPr>
          <w:sz w:val="28"/>
          <w:szCs w:val="28"/>
        </w:rPr>
      </w:pPr>
    </w:p>
    <w:p w:rsidR="002E7586" w:rsidRPr="00D52550" w:rsidRDefault="002E7586" w:rsidP="00D52550">
      <w:pPr>
        <w:ind w:firstLine="709"/>
        <w:jc w:val="both"/>
        <w:rPr>
          <w:sz w:val="28"/>
          <w:szCs w:val="28"/>
        </w:rPr>
      </w:pPr>
      <w:r w:rsidRPr="00D52550">
        <w:rPr>
          <w:sz w:val="28"/>
          <w:szCs w:val="28"/>
        </w:rPr>
        <w:t xml:space="preserve">2.11.1. Помещение, в котором предоставляется муниципальная услуга, должно быть оборудовано отдельным входом для свободного доступа заявителей в помещение. </w:t>
      </w:r>
    </w:p>
    <w:p w:rsidR="002E7586" w:rsidRPr="00D52550" w:rsidRDefault="002E7586" w:rsidP="00D52550">
      <w:pPr>
        <w:ind w:firstLine="709"/>
        <w:jc w:val="both"/>
        <w:rPr>
          <w:sz w:val="28"/>
          <w:szCs w:val="28"/>
        </w:rPr>
      </w:pPr>
      <w:r w:rsidRPr="00D52550">
        <w:rPr>
          <w:sz w:val="28"/>
          <w:szCs w:val="28"/>
        </w:rPr>
        <w:t xml:space="preserve">Центральный вход в </w:t>
      </w:r>
      <w:r w:rsidRPr="00D52550">
        <w:rPr>
          <w:bCs/>
          <w:sz w:val="28"/>
          <w:szCs w:val="28"/>
        </w:rPr>
        <w:t>помещения, в которых предоставляется муниципальная услуга</w:t>
      </w:r>
      <w:r w:rsidRPr="00D52550">
        <w:rPr>
          <w:sz w:val="28"/>
          <w:szCs w:val="28"/>
        </w:rPr>
        <w:t>, должен быть оборудован информационной табличкой (вывеской), содержащей информацию о наименовании, графике работы органов, непосредственно предоставляющих муниципальную услугу.</w:t>
      </w:r>
    </w:p>
    <w:p w:rsidR="002E7586" w:rsidRPr="00D52550" w:rsidRDefault="002E7586" w:rsidP="00D52550">
      <w:pPr>
        <w:ind w:firstLine="709"/>
        <w:jc w:val="both"/>
        <w:rPr>
          <w:sz w:val="28"/>
          <w:szCs w:val="28"/>
        </w:rPr>
      </w:pPr>
      <w:r w:rsidRPr="00D52550">
        <w:rPr>
          <w:sz w:val="28"/>
          <w:szCs w:val="28"/>
        </w:rPr>
        <w:t xml:space="preserve">2.11.2. Прием заявителей осуществляется в специально выделенных для этих целей помещениях. </w:t>
      </w:r>
    </w:p>
    <w:p w:rsidR="002E7586" w:rsidRPr="00D52550" w:rsidRDefault="002E7586" w:rsidP="00D52550">
      <w:pPr>
        <w:ind w:firstLine="709"/>
        <w:jc w:val="both"/>
        <w:rPr>
          <w:sz w:val="28"/>
          <w:szCs w:val="28"/>
        </w:rPr>
      </w:pPr>
      <w:r w:rsidRPr="00D52550">
        <w:rPr>
          <w:sz w:val="28"/>
          <w:szCs w:val="28"/>
        </w:rPr>
        <w:t>У входа в каждое из помещений размещается табличка с наименованием помещения.</w:t>
      </w:r>
    </w:p>
    <w:p w:rsidR="002E7586" w:rsidRPr="00D52550" w:rsidRDefault="002E7586" w:rsidP="00D52550">
      <w:pPr>
        <w:ind w:firstLine="709"/>
        <w:jc w:val="both"/>
        <w:rPr>
          <w:sz w:val="28"/>
          <w:szCs w:val="28"/>
        </w:rPr>
      </w:pPr>
      <w:r w:rsidRPr="00D52550">
        <w:rPr>
          <w:sz w:val="28"/>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2E7586" w:rsidRPr="00D52550" w:rsidRDefault="002E7586" w:rsidP="00D52550">
      <w:pPr>
        <w:ind w:firstLine="709"/>
        <w:jc w:val="both"/>
        <w:rPr>
          <w:sz w:val="28"/>
          <w:szCs w:val="28"/>
        </w:rPr>
      </w:pPr>
      <w:r w:rsidRPr="00D52550">
        <w:rPr>
          <w:bCs/>
          <w:sz w:val="28"/>
          <w:szCs w:val="28"/>
        </w:rPr>
        <w:lastRenderedPageBreak/>
        <w:t xml:space="preserve">Помещения, в которых предоставляется </w:t>
      </w:r>
      <w:r w:rsidRPr="00D52550">
        <w:rPr>
          <w:sz w:val="28"/>
          <w:szCs w:val="28"/>
        </w:rPr>
        <w:t>муниципальная</w:t>
      </w:r>
      <w:r w:rsidRPr="00D52550">
        <w:rPr>
          <w:bCs/>
          <w:sz w:val="28"/>
          <w:szCs w:val="28"/>
        </w:rPr>
        <w:t xml:space="preserve"> услуга,</w:t>
      </w:r>
      <w:r w:rsidRPr="00D52550">
        <w:rPr>
          <w:sz w:val="28"/>
          <w:szCs w:val="28"/>
        </w:rPr>
        <w:t xml:space="preserve"> оборудуются средствами противопожарной защиты.</w:t>
      </w:r>
      <w:bookmarkStart w:id="12" w:name="_Toc136151971"/>
    </w:p>
    <w:p w:rsidR="002E7586" w:rsidRPr="00D52550" w:rsidRDefault="002E7586" w:rsidP="00D52550">
      <w:pPr>
        <w:ind w:firstLine="709"/>
        <w:jc w:val="both"/>
        <w:rPr>
          <w:sz w:val="28"/>
          <w:szCs w:val="28"/>
        </w:rPr>
      </w:pPr>
      <w:r w:rsidRPr="00D52550">
        <w:rPr>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2E7586" w:rsidRPr="00D52550" w:rsidRDefault="002E7586" w:rsidP="00D52550">
      <w:pPr>
        <w:widowControl w:val="0"/>
        <w:autoSpaceDE w:val="0"/>
        <w:autoSpaceDN w:val="0"/>
        <w:adjustRightInd w:val="0"/>
        <w:ind w:firstLine="709"/>
        <w:jc w:val="both"/>
        <w:rPr>
          <w:sz w:val="28"/>
          <w:szCs w:val="28"/>
        </w:rPr>
      </w:pPr>
      <w:r w:rsidRPr="00D52550">
        <w:rPr>
          <w:sz w:val="28"/>
          <w:szCs w:val="28"/>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2E7586" w:rsidRPr="00D52550" w:rsidRDefault="002E7586" w:rsidP="00D52550">
      <w:pPr>
        <w:widowControl w:val="0"/>
        <w:autoSpaceDE w:val="0"/>
        <w:autoSpaceDN w:val="0"/>
        <w:adjustRightInd w:val="0"/>
        <w:ind w:firstLine="709"/>
        <w:jc w:val="both"/>
        <w:rPr>
          <w:sz w:val="28"/>
          <w:szCs w:val="28"/>
        </w:rPr>
      </w:pPr>
      <w:r w:rsidRPr="00D52550">
        <w:rPr>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w:t>
      </w:r>
    </w:p>
    <w:p w:rsidR="002E7586" w:rsidRPr="00D52550" w:rsidRDefault="002E7586" w:rsidP="00D52550">
      <w:pPr>
        <w:widowControl w:val="0"/>
        <w:autoSpaceDE w:val="0"/>
        <w:autoSpaceDN w:val="0"/>
        <w:adjustRightInd w:val="0"/>
        <w:ind w:firstLine="709"/>
        <w:jc w:val="both"/>
        <w:rPr>
          <w:sz w:val="28"/>
          <w:szCs w:val="28"/>
        </w:rPr>
      </w:pPr>
      <w:r w:rsidRPr="00D52550">
        <w:rPr>
          <w:sz w:val="28"/>
          <w:szCs w:val="28"/>
        </w:rPr>
        <w:t xml:space="preserve">- допуском </w:t>
      </w:r>
      <w:proofErr w:type="spellStart"/>
      <w:r w:rsidRPr="00D52550">
        <w:rPr>
          <w:sz w:val="28"/>
          <w:szCs w:val="28"/>
        </w:rPr>
        <w:t>сурдопереводчика</w:t>
      </w:r>
      <w:proofErr w:type="spellEnd"/>
      <w:r w:rsidRPr="00D52550">
        <w:rPr>
          <w:sz w:val="28"/>
          <w:szCs w:val="28"/>
        </w:rPr>
        <w:t xml:space="preserve"> и </w:t>
      </w:r>
      <w:proofErr w:type="spellStart"/>
      <w:r w:rsidRPr="00D52550">
        <w:rPr>
          <w:sz w:val="28"/>
          <w:szCs w:val="28"/>
        </w:rPr>
        <w:t>тифлосурдопереводчика</w:t>
      </w:r>
      <w:proofErr w:type="spellEnd"/>
      <w:r w:rsidRPr="00D52550">
        <w:rPr>
          <w:sz w:val="28"/>
          <w:szCs w:val="28"/>
        </w:rPr>
        <w:t xml:space="preserve"> при оказании инвалиду муниципальной услуги;</w:t>
      </w:r>
    </w:p>
    <w:p w:rsidR="002E7586" w:rsidRPr="00D52550" w:rsidRDefault="002E7586" w:rsidP="00D52550">
      <w:pPr>
        <w:widowControl w:val="0"/>
        <w:autoSpaceDE w:val="0"/>
        <w:autoSpaceDN w:val="0"/>
        <w:adjustRightInd w:val="0"/>
        <w:ind w:firstLine="709"/>
        <w:jc w:val="both"/>
        <w:rPr>
          <w:sz w:val="28"/>
          <w:szCs w:val="28"/>
        </w:rPr>
      </w:pPr>
      <w:r w:rsidRPr="00D52550">
        <w:rPr>
          <w:sz w:val="28"/>
          <w:szCs w:val="28"/>
        </w:rPr>
        <w:t>- допуском в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E7586" w:rsidRPr="00D52550" w:rsidRDefault="002E7586" w:rsidP="00D52550">
      <w:pPr>
        <w:widowControl w:val="0"/>
        <w:autoSpaceDE w:val="0"/>
        <w:autoSpaceDN w:val="0"/>
        <w:adjustRightInd w:val="0"/>
        <w:ind w:firstLine="709"/>
        <w:jc w:val="both"/>
        <w:rPr>
          <w:sz w:val="28"/>
          <w:szCs w:val="28"/>
        </w:rPr>
      </w:pPr>
      <w:r w:rsidRPr="00D52550">
        <w:rPr>
          <w:sz w:val="28"/>
          <w:szCs w:val="28"/>
        </w:rPr>
        <w:t xml:space="preserve">- оказанием </w:t>
      </w:r>
      <w:proofErr w:type="gramStart"/>
      <w:r w:rsidRPr="00D52550">
        <w:rPr>
          <w:sz w:val="28"/>
          <w:szCs w:val="28"/>
        </w:rPr>
        <w:t>специалистами  Администрации</w:t>
      </w:r>
      <w:proofErr w:type="gramEnd"/>
      <w:r w:rsidRPr="00D52550">
        <w:rPr>
          <w:sz w:val="28"/>
          <w:szCs w:val="28"/>
        </w:rPr>
        <w:t xml:space="preserve">  помощи инвалидам в преодолении барьеров, мешающих получению ими муниципальной услуги наравне с другими заявителями.</w:t>
      </w:r>
    </w:p>
    <w:p w:rsidR="002E7586" w:rsidRPr="00D52550" w:rsidRDefault="002E7586" w:rsidP="00D52550">
      <w:pPr>
        <w:widowControl w:val="0"/>
        <w:autoSpaceDE w:val="0"/>
        <w:autoSpaceDN w:val="0"/>
        <w:adjustRightInd w:val="0"/>
        <w:ind w:firstLine="709"/>
        <w:jc w:val="both"/>
        <w:rPr>
          <w:sz w:val="28"/>
          <w:szCs w:val="28"/>
        </w:rPr>
      </w:pPr>
      <w:r w:rsidRPr="00D52550">
        <w:rPr>
          <w:sz w:val="28"/>
          <w:szCs w:val="28"/>
        </w:rPr>
        <w:t xml:space="preserve">Доступности для инвалидов объектов (зданий, помещений), в которых предоставляется муниципальная услуга </w:t>
      </w:r>
      <w:hyperlink r:id="rId8" w:history="1">
        <w:r w:rsidRPr="00D52550">
          <w:rPr>
            <w:sz w:val="28"/>
            <w:szCs w:val="28"/>
          </w:rPr>
          <w:t>применяются</w:t>
        </w:r>
      </w:hyperlink>
      <w:r w:rsidRPr="00D52550">
        <w:rPr>
          <w:sz w:val="28"/>
          <w:szCs w:val="28"/>
        </w:rPr>
        <w:t xml:space="preserve"> с 1 июля 2016 года исключительно ко вновь вводимым в эксплуатацию или прошедшим реконструкцию, модернизацию указанным объектам и средствам.</w:t>
      </w:r>
    </w:p>
    <w:bookmarkEnd w:id="12"/>
    <w:p w:rsidR="002E7586" w:rsidRPr="00D52550" w:rsidRDefault="002E7586" w:rsidP="00D52550">
      <w:pPr>
        <w:ind w:firstLine="709"/>
        <w:jc w:val="both"/>
        <w:rPr>
          <w:sz w:val="28"/>
          <w:szCs w:val="28"/>
        </w:rPr>
      </w:pPr>
      <w:r w:rsidRPr="00D52550">
        <w:rPr>
          <w:sz w:val="28"/>
          <w:szCs w:val="28"/>
        </w:rPr>
        <w:t>2.11.3. 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2E7586" w:rsidRPr="00D52550" w:rsidRDefault="002E7586" w:rsidP="00D52550">
      <w:pPr>
        <w:ind w:firstLine="709"/>
        <w:jc w:val="both"/>
        <w:rPr>
          <w:sz w:val="28"/>
          <w:szCs w:val="28"/>
        </w:rPr>
      </w:pPr>
      <w:r w:rsidRPr="00D52550">
        <w:rPr>
          <w:sz w:val="28"/>
          <w:szCs w:val="28"/>
        </w:rPr>
        <w:t>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2E7586" w:rsidRPr="00D52550" w:rsidRDefault="002E7586" w:rsidP="00D52550">
      <w:pPr>
        <w:ind w:firstLine="709"/>
        <w:jc w:val="both"/>
        <w:rPr>
          <w:sz w:val="28"/>
          <w:szCs w:val="28"/>
        </w:rPr>
      </w:pPr>
      <w:r w:rsidRPr="00D52550">
        <w:rPr>
          <w:sz w:val="28"/>
          <w:szCs w:val="28"/>
        </w:rPr>
        <w:t>2.11.4. Предварительная запись заинтересованных лиц ведется по телефону или электронной почте.</w:t>
      </w:r>
    </w:p>
    <w:p w:rsidR="002E7586" w:rsidRPr="00D52550" w:rsidRDefault="002E7586" w:rsidP="00D52550">
      <w:pPr>
        <w:ind w:firstLine="709"/>
        <w:jc w:val="both"/>
        <w:rPr>
          <w:sz w:val="28"/>
          <w:szCs w:val="28"/>
        </w:rPr>
      </w:pPr>
      <w:r w:rsidRPr="00D52550">
        <w:rPr>
          <w:sz w:val="28"/>
          <w:szCs w:val="28"/>
        </w:rPr>
        <w:t>Кабинеты приема заявителей должны быть оборудованы информационными табличками (вывесками) с указанием номера кабинета.</w:t>
      </w:r>
    </w:p>
    <w:p w:rsidR="002E7586" w:rsidRPr="00D52550" w:rsidRDefault="002E7586" w:rsidP="00D52550">
      <w:pPr>
        <w:ind w:firstLine="709"/>
        <w:jc w:val="both"/>
        <w:rPr>
          <w:sz w:val="28"/>
          <w:szCs w:val="28"/>
        </w:rPr>
      </w:pPr>
      <w:r w:rsidRPr="00D52550">
        <w:rPr>
          <w:sz w:val="28"/>
          <w:szCs w:val="28"/>
        </w:rPr>
        <w:t>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2E7586" w:rsidRPr="00D52550" w:rsidRDefault="002E7586" w:rsidP="00D52550">
      <w:pPr>
        <w:ind w:firstLine="709"/>
        <w:jc w:val="both"/>
        <w:rPr>
          <w:sz w:val="28"/>
          <w:szCs w:val="28"/>
        </w:rPr>
      </w:pPr>
      <w:r w:rsidRPr="00D52550">
        <w:rPr>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2E7586" w:rsidRPr="002E7586" w:rsidRDefault="002E7586" w:rsidP="002E7586">
      <w:pPr>
        <w:ind w:firstLine="567"/>
        <w:jc w:val="both"/>
        <w:rPr>
          <w:sz w:val="28"/>
          <w:szCs w:val="28"/>
        </w:rPr>
      </w:pPr>
    </w:p>
    <w:p w:rsidR="002E7586" w:rsidRPr="002E7586" w:rsidRDefault="002E7586" w:rsidP="00D52550">
      <w:pPr>
        <w:jc w:val="center"/>
        <w:rPr>
          <w:b/>
          <w:bCs/>
          <w:sz w:val="28"/>
          <w:szCs w:val="28"/>
        </w:rPr>
      </w:pPr>
      <w:r w:rsidRPr="002E7586">
        <w:rPr>
          <w:b/>
          <w:bCs/>
          <w:sz w:val="28"/>
          <w:szCs w:val="28"/>
        </w:rPr>
        <w:t>2.12. Показатели доступности и качества предоставления</w:t>
      </w:r>
    </w:p>
    <w:p w:rsidR="002E7586" w:rsidRPr="002E7586" w:rsidRDefault="002E7586" w:rsidP="00D52550">
      <w:pPr>
        <w:jc w:val="center"/>
        <w:rPr>
          <w:b/>
          <w:sz w:val="28"/>
          <w:szCs w:val="28"/>
        </w:rPr>
      </w:pPr>
      <w:r w:rsidRPr="002E7586">
        <w:rPr>
          <w:b/>
          <w:bCs/>
          <w:sz w:val="28"/>
          <w:szCs w:val="28"/>
        </w:rPr>
        <w:t>муниципальной услуги</w:t>
      </w:r>
    </w:p>
    <w:p w:rsidR="002E7586" w:rsidRPr="002E7586" w:rsidRDefault="002E7586" w:rsidP="002E7586">
      <w:pPr>
        <w:ind w:firstLine="709"/>
        <w:jc w:val="both"/>
        <w:rPr>
          <w:sz w:val="28"/>
          <w:szCs w:val="28"/>
        </w:rPr>
      </w:pPr>
    </w:p>
    <w:p w:rsidR="002E7586" w:rsidRPr="002E7586" w:rsidRDefault="002E7586" w:rsidP="002E7586">
      <w:pPr>
        <w:tabs>
          <w:tab w:val="left" w:pos="900"/>
        </w:tabs>
        <w:ind w:firstLine="709"/>
        <w:jc w:val="both"/>
        <w:rPr>
          <w:sz w:val="28"/>
          <w:szCs w:val="28"/>
        </w:rPr>
      </w:pPr>
      <w:r w:rsidRPr="002E7586">
        <w:rPr>
          <w:sz w:val="28"/>
          <w:szCs w:val="28"/>
        </w:rPr>
        <w:lastRenderedPageBreak/>
        <w:t>Основными показателями доступности и качества предоставления муниципальной услуги являются:</w:t>
      </w:r>
    </w:p>
    <w:p w:rsidR="002E7586" w:rsidRPr="002E7586" w:rsidRDefault="002E7586" w:rsidP="002E7586">
      <w:pPr>
        <w:ind w:firstLine="709"/>
        <w:jc w:val="both"/>
        <w:rPr>
          <w:sz w:val="28"/>
          <w:szCs w:val="28"/>
        </w:rPr>
      </w:pPr>
      <w:r w:rsidRPr="002E7586">
        <w:rPr>
          <w:sz w:val="28"/>
          <w:szCs w:val="28"/>
        </w:rPr>
        <w:t>- возможность взаимодействия заявителя с должностными лицами при предоставлении муниципальной услуги;</w:t>
      </w:r>
    </w:p>
    <w:p w:rsidR="002E7586" w:rsidRPr="002E7586" w:rsidRDefault="002E7586" w:rsidP="002E7586">
      <w:pPr>
        <w:tabs>
          <w:tab w:val="left" w:pos="900"/>
        </w:tabs>
        <w:ind w:firstLine="709"/>
        <w:jc w:val="both"/>
        <w:rPr>
          <w:sz w:val="28"/>
          <w:szCs w:val="28"/>
        </w:rPr>
      </w:pPr>
      <w:r w:rsidRPr="002E7586">
        <w:rPr>
          <w:sz w:val="28"/>
          <w:szCs w:val="28"/>
        </w:rPr>
        <w:t>- возможность получения информации о ходе предоставления муниципальной услуги;</w:t>
      </w:r>
    </w:p>
    <w:p w:rsidR="002E7586" w:rsidRPr="002E7586" w:rsidRDefault="002E7586" w:rsidP="002E7586">
      <w:pPr>
        <w:tabs>
          <w:tab w:val="left" w:pos="900"/>
        </w:tabs>
        <w:ind w:firstLine="709"/>
        <w:jc w:val="both"/>
        <w:rPr>
          <w:sz w:val="28"/>
          <w:szCs w:val="28"/>
        </w:rPr>
      </w:pPr>
      <w:r w:rsidRPr="002E7586">
        <w:rPr>
          <w:sz w:val="28"/>
          <w:szCs w:val="28"/>
        </w:rPr>
        <w:t>- для обеспечения качества исполнения информация о муниципальной услуге размещена на официальном сайте Администрации и на региональном портале государственных и муниципальных услуг.</w:t>
      </w:r>
    </w:p>
    <w:p w:rsidR="002E7586" w:rsidRPr="002E7586" w:rsidRDefault="002E7586" w:rsidP="002E7586">
      <w:pPr>
        <w:tabs>
          <w:tab w:val="left" w:pos="900"/>
        </w:tabs>
        <w:ind w:firstLine="709"/>
        <w:jc w:val="both"/>
        <w:rPr>
          <w:b/>
          <w:bCs/>
          <w:sz w:val="28"/>
          <w:szCs w:val="28"/>
        </w:rPr>
      </w:pPr>
    </w:p>
    <w:p w:rsidR="002E7586" w:rsidRPr="002E7586" w:rsidRDefault="002E7586" w:rsidP="002E7586">
      <w:pPr>
        <w:jc w:val="center"/>
        <w:rPr>
          <w:b/>
          <w:sz w:val="28"/>
          <w:szCs w:val="28"/>
        </w:rPr>
      </w:pPr>
      <w:r w:rsidRPr="002E7586">
        <w:rPr>
          <w:b/>
          <w:sz w:val="28"/>
          <w:szCs w:val="28"/>
        </w:rPr>
        <w:t xml:space="preserve">3. Состав, последовательность и сроки выполнения административных процедур, требования к порядку их выполнения, </w:t>
      </w:r>
    </w:p>
    <w:p w:rsidR="002E7586" w:rsidRPr="002E7586" w:rsidRDefault="002E7586" w:rsidP="002E7586">
      <w:pPr>
        <w:jc w:val="center"/>
        <w:rPr>
          <w:b/>
          <w:sz w:val="28"/>
          <w:szCs w:val="28"/>
        </w:rPr>
      </w:pPr>
      <w:r w:rsidRPr="002E7586">
        <w:rPr>
          <w:b/>
          <w:sz w:val="28"/>
          <w:szCs w:val="28"/>
        </w:rPr>
        <w:t xml:space="preserve">в том числе особенности выполнения административных процедур </w:t>
      </w:r>
    </w:p>
    <w:p w:rsidR="002E7586" w:rsidRPr="002E7586" w:rsidRDefault="002E7586" w:rsidP="002E7586">
      <w:pPr>
        <w:jc w:val="center"/>
        <w:rPr>
          <w:b/>
          <w:sz w:val="28"/>
          <w:szCs w:val="28"/>
        </w:rPr>
      </w:pPr>
      <w:r w:rsidRPr="002E7586">
        <w:rPr>
          <w:b/>
          <w:sz w:val="28"/>
          <w:szCs w:val="28"/>
        </w:rPr>
        <w:t>в электронной форме</w:t>
      </w:r>
    </w:p>
    <w:p w:rsidR="002E7586" w:rsidRPr="002E7586" w:rsidRDefault="002E7586" w:rsidP="002E7586">
      <w:pPr>
        <w:ind w:firstLine="709"/>
        <w:jc w:val="both"/>
        <w:rPr>
          <w:sz w:val="28"/>
          <w:szCs w:val="28"/>
        </w:rPr>
      </w:pPr>
      <w:bookmarkStart w:id="13" w:name="_Toc136151975"/>
      <w:bookmarkStart w:id="14" w:name="_Toc136239811"/>
      <w:bookmarkStart w:id="15" w:name="_Toc136321785"/>
      <w:bookmarkStart w:id="16" w:name="_Toc136666937"/>
    </w:p>
    <w:p w:rsidR="002E7586" w:rsidRPr="002E7586" w:rsidRDefault="002E7586" w:rsidP="00D52550">
      <w:pPr>
        <w:ind w:firstLine="709"/>
        <w:jc w:val="both"/>
        <w:rPr>
          <w:sz w:val="28"/>
          <w:szCs w:val="28"/>
        </w:rPr>
      </w:pPr>
      <w:r w:rsidRPr="002E7586">
        <w:rPr>
          <w:sz w:val="28"/>
          <w:szCs w:val="28"/>
        </w:rPr>
        <w:t>Предоставление муниципальной услуги включает в себя следующие административные процедуры:</w:t>
      </w:r>
    </w:p>
    <w:p w:rsidR="002E7586" w:rsidRPr="002E7586" w:rsidRDefault="002E7586" w:rsidP="00D52550">
      <w:pPr>
        <w:ind w:firstLine="709"/>
        <w:jc w:val="both"/>
        <w:rPr>
          <w:sz w:val="28"/>
          <w:szCs w:val="28"/>
        </w:rPr>
      </w:pPr>
      <w:r w:rsidRPr="002E7586">
        <w:rPr>
          <w:sz w:val="28"/>
          <w:szCs w:val="28"/>
        </w:rPr>
        <w:t>- рассмотрение специалистом Администрации заявления и представленных документов;</w:t>
      </w:r>
    </w:p>
    <w:p w:rsidR="002E7586" w:rsidRPr="002E7586" w:rsidRDefault="002E7586" w:rsidP="00D52550">
      <w:pPr>
        <w:ind w:firstLine="709"/>
        <w:jc w:val="both"/>
        <w:rPr>
          <w:sz w:val="28"/>
          <w:szCs w:val="28"/>
        </w:rPr>
      </w:pPr>
      <w:r w:rsidRPr="002E7586">
        <w:rPr>
          <w:sz w:val="28"/>
          <w:szCs w:val="28"/>
        </w:rPr>
        <w:t>- подготовка и заключение договора аренды или отказ в его заключении;</w:t>
      </w:r>
    </w:p>
    <w:p w:rsidR="002E7586" w:rsidRPr="002E7586" w:rsidRDefault="002E7586" w:rsidP="00D52550">
      <w:pPr>
        <w:ind w:firstLine="709"/>
        <w:jc w:val="both"/>
        <w:rPr>
          <w:sz w:val="28"/>
          <w:szCs w:val="28"/>
        </w:rPr>
      </w:pPr>
      <w:r w:rsidRPr="002E7586">
        <w:rPr>
          <w:sz w:val="28"/>
          <w:szCs w:val="28"/>
        </w:rPr>
        <w:t>- предоставление муниципальной услуги по результатам проведения торгов;</w:t>
      </w:r>
    </w:p>
    <w:p w:rsidR="002E7586" w:rsidRPr="002E7586" w:rsidRDefault="002E7586" w:rsidP="00D52550">
      <w:pPr>
        <w:ind w:firstLine="709"/>
        <w:jc w:val="both"/>
        <w:rPr>
          <w:sz w:val="28"/>
          <w:szCs w:val="28"/>
        </w:rPr>
      </w:pPr>
      <w:r w:rsidRPr="002E7586">
        <w:rPr>
          <w:sz w:val="28"/>
          <w:szCs w:val="28"/>
        </w:rPr>
        <w:t>- переоформление договоров аренды на новый срок, внесение изменений в действующий договор аренды.</w:t>
      </w:r>
    </w:p>
    <w:p w:rsidR="002E7586" w:rsidRPr="002E7586" w:rsidRDefault="002E7586" w:rsidP="00D52550">
      <w:pPr>
        <w:ind w:firstLine="709"/>
        <w:jc w:val="both"/>
        <w:rPr>
          <w:sz w:val="28"/>
          <w:szCs w:val="28"/>
        </w:rPr>
      </w:pPr>
      <w:r w:rsidRPr="002E7586">
        <w:rPr>
          <w:sz w:val="28"/>
          <w:szCs w:val="28"/>
        </w:rPr>
        <w:t>Последовательность административных действий по предоставлению муниципальной услуги отражена в блок - схеме (приложение № 2 к Административному регламенту).</w:t>
      </w:r>
    </w:p>
    <w:p w:rsidR="002E7586" w:rsidRPr="002E7586" w:rsidRDefault="002E7586" w:rsidP="002E7586">
      <w:pPr>
        <w:jc w:val="both"/>
        <w:rPr>
          <w:sz w:val="28"/>
          <w:szCs w:val="28"/>
        </w:rPr>
      </w:pPr>
    </w:p>
    <w:p w:rsidR="002E7586" w:rsidRPr="002E7586" w:rsidRDefault="002E7586" w:rsidP="002E7586">
      <w:pPr>
        <w:jc w:val="center"/>
        <w:rPr>
          <w:b/>
          <w:sz w:val="28"/>
          <w:szCs w:val="28"/>
        </w:rPr>
      </w:pPr>
      <w:r w:rsidRPr="002E7586">
        <w:rPr>
          <w:b/>
          <w:sz w:val="28"/>
          <w:szCs w:val="28"/>
        </w:rPr>
        <w:t>3.1. Рассмотрение заявления</w:t>
      </w:r>
    </w:p>
    <w:p w:rsidR="002E7586" w:rsidRPr="002E7586" w:rsidRDefault="002E7586" w:rsidP="002E7586">
      <w:pPr>
        <w:jc w:val="center"/>
        <w:rPr>
          <w:b/>
          <w:sz w:val="28"/>
          <w:szCs w:val="28"/>
        </w:rPr>
      </w:pPr>
      <w:r w:rsidRPr="002E7586">
        <w:rPr>
          <w:b/>
          <w:sz w:val="28"/>
          <w:szCs w:val="28"/>
        </w:rPr>
        <w:t>и представленных документов</w:t>
      </w:r>
    </w:p>
    <w:p w:rsidR="002E7586" w:rsidRPr="002E7586" w:rsidRDefault="002E7586" w:rsidP="002E7586">
      <w:pPr>
        <w:ind w:firstLine="709"/>
        <w:jc w:val="center"/>
        <w:rPr>
          <w:sz w:val="28"/>
          <w:szCs w:val="28"/>
        </w:rPr>
      </w:pPr>
    </w:p>
    <w:p w:rsidR="002E7586" w:rsidRPr="002E7586" w:rsidRDefault="002E7586" w:rsidP="00D52550">
      <w:pPr>
        <w:ind w:firstLine="709"/>
        <w:jc w:val="both"/>
        <w:rPr>
          <w:sz w:val="28"/>
          <w:szCs w:val="28"/>
        </w:rPr>
      </w:pPr>
      <w:r w:rsidRPr="002E7586">
        <w:rPr>
          <w:sz w:val="28"/>
          <w:szCs w:val="28"/>
        </w:rPr>
        <w:t>3.1.1.</w:t>
      </w:r>
      <w:r w:rsidRPr="002E7586">
        <w:rPr>
          <w:sz w:val="28"/>
          <w:szCs w:val="28"/>
        </w:rPr>
        <w:tab/>
        <w:t>Основанием для начала процедуры приема и регистрации документов является заявление.</w:t>
      </w:r>
    </w:p>
    <w:p w:rsidR="002E7586" w:rsidRPr="002E7586" w:rsidRDefault="002E7586" w:rsidP="00D52550">
      <w:pPr>
        <w:ind w:firstLine="709"/>
        <w:jc w:val="both"/>
        <w:rPr>
          <w:sz w:val="28"/>
          <w:szCs w:val="28"/>
        </w:rPr>
      </w:pPr>
      <w:r w:rsidRPr="002E7586">
        <w:rPr>
          <w:sz w:val="28"/>
          <w:szCs w:val="28"/>
        </w:rPr>
        <w:t>Специалист Администрации вносит в журнал регистрации входящей корреспонденции запись о приеме документов, в том числе:</w:t>
      </w:r>
    </w:p>
    <w:p w:rsidR="002E7586" w:rsidRPr="002E7586" w:rsidRDefault="002E7586" w:rsidP="00D52550">
      <w:pPr>
        <w:ind w:firstLine="709"/>
        <w:jc w:val="both"/>
        <w:rPr>
          <w:sz w:val="28"/>
          <w:szCs w:val="28"/>
        </w:rPr>
      </w:pPr>
      <w:r w:rsidRPr="002E7586">
        <w:rPr>
          <w:sz w:val="28"/>
          <w:szCs w:val="28"/>
        </w:rPr>
        <w:t>- регистрационный номер;</w:t>
      </w:r>
    </w:p>
    <w:p w:rsidR="002E7586" w:rsidRPr="002E7586" w:rsidRDefault="002E7586" w:rsidP="00D52550">
      <w:pPr>
        <w:ind w:firstLine="709"/>
        <w:jc w:val="both"/>
        <w:rPr>
          <w:sz w:val="28"/>
          <w:szCs w:val="28"/>
        </w:rPr>
      </w:pPr>
      <w:r w:rsidRPr="002E7586">
        <w:rPr>
          <w:sz w:val="28"/>
          <w:szCs w:val="28"/>
        </w:rPr>
        <w:t>- дату приема документов;</w:t>
      </w:r>
    </w:p>
    <w:p w:rsidR="002E7586" w:rsidRPr="002E7586" w:rsidRDefault="002E7586" w:rsidP="00D52550">
      <w:pPr>
        <w:ind w:firstLine="709"/>
        <w:jc w:val="both"/>
        <w:rPr>
          <w:sz w:val="28"/>
          <w:szCs w:val="28"/>
        </w:rPr>
      </w:pPr>
      <w:r w:rsidRPr="002E7586">
        <w:rPr>
          <w:sz w:val="28"/>
          <w:szCs w:val="28"/>
        </w:rPr>
        <w:t>- данные заявителя.</w:t>
      </w:r>
    </w:p>
    <w:p w:rsidR="002E7586" w:rsidRPr="002E7586" w:rsidRDefault="002E7586" w:rsidP="00D52550">
      <w:pPr>
        <w:ind w:firstLine="709"/>
        <w:jc w:val="both"/>
        <w:rPr>
          <w:sz w:val="28"/>
          <w:szCs w:val="28"/>
        </w:rPr>
      </w:pPr>
      <w:r w:rsidRPr="002E7586">
        <w:rPr>
          <w:sz w:val="28"/>
          <w:szCs w:val="28"/>
        </w:rPr>
        <w:t>На заявлении проставляются регистрационный номер и дата приема. Срок выполнения указанного действия - 10 минут.</w:t>
      </w:r>
    </w:p>
    <w:p w:rsidR="002E7586" w:rsidRPr="002E7586" w:rsidRDefault="002E7586" w:rsidP="00D52550">
      <w:pPr>
        <w:ind w:firstLine="709"/>
        <w:jc w:val="both"/>
        <w:rPr>
          <w:sz w:val="28"/>
          <w:szCs w:val="28"/>
        </w:rPr>
      </w:pPr>
      <w:r w:rsidRPr="002E7586">
        <w:rPr>
          <w:sz w:val="28"/>
          <w:szCs w:val="28"/>
        </w:rPr>
        <w:t>3.1.2.</w:t>
      </w:r>
      <w:r w:rsidRPr="002E7586">
        <w:rPr>
          <w:sz w:val="28"/>
          <w:szCs w:val="28"/>
        </w:rPr>
        <w:tab/>
        <w:t>После рассмотрения специалистом Администрации документы в течение одного рабочего дня передаются Главе.</w:t>
      </w:r>
    </w:p>
    <w:p w:rsidR="002E7586" w:rsidRPr="002E7586" w:rsidRDefault="002E7586" w:rsidP="00D52550">
      <w:pPr>
        <w:ind w:firstLine="709"/>
        <w:jc w:val="both"/>
        <w:rPr>
          <w:sz w:val="28"/>
          <w:szCs w:val="28"/>
        </w:rPr>
      </w:pPr>
      <w:r w:rsidRPr="002E7586">
        <w:rPr>
          <w:sz w:val="28"/>
          <w:szCs w:val="28"/>
        </w:rPr>
        <w:t>Глава, рассматривая документы заявителя, устанавливает:</w:t>
      </w:r>
    </w:p>
    <w:p w:rsidR="002E7586" w:rsidRPr="002E7586" w:rsidRDefault="002E7586" w:rsidP="00D52550">
      <w:pPr>
        <w:ind w:firstLine="709"/>
        <w:jc w:val="both"/>
        <w:rPr>
          <w:sz w:val="28"/>
          <w:szCs w:val="28"/>
        </w:rPr>
      </w:pPr>
      <w:r w:rsidRPr="002E7586">
        <w:rPr>
          <w:sz w:val="28"/>
          <w:szCs w:val="28"/>
        </w:rPr>
        <w:t>- наличие согласия владельца имущества на сдачу имущества в аренду;</w:t>
      </w:r>
    </w:p>
    <w:p w:rsidR="002E7586" w:rsidRPr="002E7586" w:rsidRDefault="002E7586" w:rsidP="00D52550">
      <w:pPr>
        <w:ind w:firstLine="709"/>
        <w:jc w:val="both"/>
        <w:rPr>
          <w:sz w:val="28"/>
          <w:szCs w:val="28"/>
        </w:rPr>
      </w:pPr>
      <w:r w:rsidRPr="002E7586">
        <w:rPr>
          <w:sz w:val="28"/>
          <w:szCs w:val="28"/>
        </w:rPr>
        <w:t>- полномочия лица, подписывающего договор аренды;</w:t>
      </w:r>
    </w:p>
    <w:p w:rsidR="002E7586" w:rsidRPr="002E7586" w:rsidRDefault="002E7586" w:rsidP="00D52550">
      <w:pPr>
        <w:ind w:firstLine="709"/>
        <w:jc w:val="both"/>
        <w:rPr>
          <w:sz w:val="28"/>
          <w:szCs w:val="28"/>
        </w:rPr>
      </w:pPr>
      <w:r w:rsidRPr="002E7586">
        <w:rPr>
          <w:sz w:val="28"/>
          <w:szCs w:val="28"/>
        </w:rPr>
        <w:lastRenderedPageBreak/>
        <w:t>- соответствие площади имущества, указанной в заявлении, данным технического паспорта.</w:t>
      </w:r>
    </w:p>
    <w:p w:rsidR="002E7586" w:rsidRPr="002E7586" w:rsidRDefault="002E7586" w:rsidP="00D52550">
      <w:pPr>
        <w:ind w:firstLine="709"/>
        <w:jc w:val="both"/>
        <w:rPr>
          <w:sz w:val="28"/>
          <w:szCs w:val="28"/>
        </w:rPr>
      </w:pPr>
      <w:r w:rsidRPr="002E7586">
        <w:rPr>
          <w:sz w:val="28"/>
          <w:szCs w:val="28"/>
        </w:rPr>
        <w:t>3.1.3.</w:t>
      </w:r>
      <w:r w:rsidRPr="002E7586">
        <w:rPr>
          <w:sz w:val="28"/>
          <w:szCs w:val="28"/>
        </w:rPr>
        <w:tab/>
        <w:t>Глава в зависимости от принятого решения исполняет или передает на исполнение специалисту Администрации документы для:</w:t>
      </w:r>
    </w:p>
    <w:p w:rsidR="002E7586" w:rsidRPr="002E7586" w:rsidRDefault="002E7586" w:rsidP="00D52550">
      <w:pPr>
        <w:ind w:firstLine="709"/>
        <w:jc w:val="both"/>
        <w:rPr>
          <w:sz w:val="28"/>
          <w:szCs w:val="28"/>
        </w:rPr>
      </w:pPr>
      <w:r w:rsidRPr="002E7586">
        <w:rPr>
          <w:sz w:val="28"/>
          <w:szCs w:val="28"/>
        </w:rPr>
        <w:t>- оформления договора аренды;</w:t>
      </w:r>
    </w:p>
    <w:p w:rsidR="002E7586" w:rsidRPr="002E7586" w:rsidRDefault="002E7586" w:rsidP="00D52550">
      <w:pPr>
        <w:ind w:firstLine="709"/>
        <w:jc w:val="both"/>
        <w:rPr>
          <w:sz w:val="28"/>
          <w:szCs w:val="28"/>
        </w:rPr>
      </w:pPr>
      <w:r w:rsidRPr="002E7586">
        <w:rPr>
          <w:sz w:val="28"/>
          <w:szCs w:val="28"/>
        </w:rPr>
        <w:t>- подготовки документов для представления их на торги;</w:t>
      </w:r>
    </w:p>
    <w:p w:rsidR="002E7586" w:rsidRPr="002E7586" w:rsidRDefault="002E7586" w:rsidP="00D52550">
      <w:pPr>
        <w:ind w:firstLine="709"/>
        <w:jc w:val="both"/>
        <w:rPr>
          <w:sz w:val="28"/>
          <w:szCs w:val="28"/>
        </w:rPr>
      </w:pPr>
      <w:r w:rsidRPr="002E7586">
        <w:rPr>
          <w:sz w:val="28"/>
          <w:szCs w:val="28"/>
        </w:rPr>
        <w:t>- отказа в предоставлении муниципальной услуги.</w:t>
      </w:r>
    </w:p>
    <w:p w:rsidR="002E7586" w:rsidRPr="002E7586" w:rsidRDefault="002E7586" w:rsidP="00D52550">
      <w:pPr>
        <w:ind w:firstLine="709"/>
        <w:jc w:val="both"/>
        <w:rPr>
          <w:sz w:val="28"/>
          <w:szCs w:val="28"/>
        </w:rPr>
      </w:pPr>
      <w:r w:rsidRPr="002E7586">
        <w:rPr>
          <w:sz w:val="28"/>
          <w:szCs w:val="28"/>
        </w:rPr>
        <w:t>3.1.4.</w:t>
      </w:r>
      <w:r w:rsidRPr="002E7586">
        <w:rPr>
          <w:sz w:val="28"/>
          <w:szCs w:val="28"/>
        </w:rPr>
        <w:tab/>
        <w:t>В случае выявления несоответствия заявления и документов заявителю в течение 20 рабочих дней со дня поступления заявления в Администрацию направляется письменное сообщение об отказе в предоставлении муниципальной услуги с указанием его причины.</w:t>
      </w:r>
    </w:p>
    <w:p w:rsidR="002E7586" w:rsidRPr="002E7586" w:rsidRDefault="002E7586" w:rsidP="00D52550">
      <w:pPr>
        <w:ind w:firstLine="709"/>
        <w:jc w:val="both"/>
        <w:rPr>
          <w:sz w:val="28"/>
          <w:szCs w:val="28"/>
        </w:rPr>
      </w:pPr>
      <w:r w:rsidRPr="002E7586">
        <w:rPr>
          <w:sz w:val="28"/>
          <w:szCs w:val="28"/>
        </w:rPr>
        <w:t>Письменное сообщение должно быть подписано Главой.</w:t>
      </w:r>
    </w:p>
    <w:p w:rsidR="002E7586" w:rsidRPr="002E7586" w:rsidRDefault="002E7586" w:rsidP="002E7586">
      <w:pPr>
        <w:ind w:firstLine="709"/>
        <w:jc w:val="both"/>
        <w:rPr>
          <w:sz w:val="28"/>
          <w:szCs w:val="28"/>
        </w:rPr>
      </w:pPr>
    </w:p>
    <w:p w:rsidR="002E7586" w:rsidRPr="002E7586" w:rsidRDefault="002E7586" w:rsidP="002E7586">
      <w:pPr>
        <w:jc w:val="center"/>
        <w:rPr>
          <w:b/>
          <w:sz w:val="28"/>
          <w:szCs w:val="28"/>
        </w:rPr>
      </w:pPr>
      <w:r w:rsidRPr="002E7586">
        <w:rPr>
          <w:b/>
          <w:sz w:val="28"/>
          <w:szCs w:val="28"/>
        </w:rPr>
        <w:t>3.2. Подготовка и заключение договора аренды</w:t>
      </w:r>
    </w:p>
    <w:p w:rsidR="002E7586" w:rsidRPr="002E7586" w:rsidRDefault="002E7586" w:rsidP="002E7586">
      <w:pPr>
        <w:jc w:val="center"/>
        <w:rPr>
          <w:sz w:val="28"/>
          <w:szCs w:val="28"/>
        </w:rPr>
      </w:pPr>
      <w:r w:rsidRPr="002E7586">
        <w:rPr>
          <w:b/>
          <w:sz w:val="28"/>
          <w:szCs w:val="28"/>
        </w:rPr>
        <w:t>или отказ в его заключении</w:t>
      </w:r>
    </w:p>
    <w:p w:rsidR="002E7586" w:rsidRPr="002E7586" w:rsidRDefault="002E7586" w:rsidP="002E7586">
      <w:pPr>
        <w:ind w:firstLine="709"/>
        <w:jc w:val="both"/>
        <w:rPr>
          <w:sz w:val="28"/>
          <w:szCs w:val="28"/>
        </w:rPr>
      </w:pPr>
    </w:p>
    <w:p w:rsidR="002E7586" w:rsidRPr="002E7586" w:rsidRDefault="002E7586" w:rsidP="00D52550">
      <w:pPr>
        <w:ind w:firstLine="709"/>
        <w:jc w:val="both"/>
        <w:rPr>
          <w:sz w:val="28"/>
          <w:szCs w:val="28"/>
        </w:rPr>
      </w:pPr>
      <w:r w:rsidRPr="002E7586">
        <w:rPr>
          <w:sz w:val="28"/>
          <w:szCs w:val="28"/>
        </w:rPr>
        <w:t>3.2.1.</w:t>
      </w:r>
      <w:r w:rsidRPr="002E7586">
        <w:rPr>
          <w:sz w:val="28"/>
          <w:szCs w:val="28"/>
        </w:rPr>
        <w:tab/>
        <w:t xml:space="preserve">Сдача имущества в аренду производится на основании краткосрочных (на срок не более одного года) или долгосрочных договоров. </w:t>
      </w:r>
    </w:p>
    <w:p w:rsidR="002E7586" w:rsidRPr="002E7586" w:rsidRDefault="002E7586" w:rsidP="00D52550">
      <w:pPr>
        <w:ind w:firstLine="709"/>
        <w:jc w:val="both"/>
        <w:rPr>
          <w:sz w:val="28"/>
          <w:szCs w:val="28"/>
        </w:rPr>
      </w:pPr>
      <w:r w:rsidRPr="002E7586">
        <w:rPr>
          <w:sz w:val="28"/>
          <w:szCs w:val="28"/>
        </w:rPr>
        <w:t>В случае отказа в предоставлении муниципальной услуги заявителю направляется письменное сообщение об отказе с указанием его причин.</w:t>
      </w:r>
    </w:p>
    <w:p w:rsidR="002E7586" w:rsidRPr="002E7586" w:rsidRDefault="002E7586" w:rsidP="00D52550">
      <w:pPr>
        <w:ind w:firstLine="709"/>
        <w:jc w:val="both"/>
        <w:rPr>
          <w:sz w:val="28"/>
          <w:szCs w:val="28"/>
        </w:rPr>
      </w:pPr>
      <w:r w:rsidRPr="002E7586">
        <w:rPr>
          <w:sz w:val="28"/>
          <w:szCs w:val="28"/>
        </w:rPr>
        <w:t>Указанное сообщение подписывается Главой и направляется заявителю.</w:t>
      </w:r>
    </w:p>
    <w:p w:rsidR="002E7586" w:rsidRPr="002E7586" w:rsidRDefault="002E7586" w:rsidP="00D52550">
      <w:pPr>
        <w:ind w:firstLine="709"/>
        <w:jc w:val="both"/>
        <w:rPr>
          <w:sz w:val="28"/>
          <w:szCs w:val="28"/>
        </w:rPr>
      </w:pPr>
      <w:r w:rsidRPr="002E7586">
        <w:rPr>
          <w:sz w:val="28"/>
          <w:szCs w:val="28"/>
        </w:rPr>
        <w:t>3.2.2.</w:t>
      </w:r>
      <w:r w:rsidRPr="002E7586">
        <w:rPr>
          <w:sz w:val="28"/>
          <w:szCs w:val="28"/>
        </w:rPr>
        <w:tab/>
        <w:t>После принятия решения о сдаче в аренду имущества специалист Администрации оформляет проект договора аренды, рассчитывает сумму годовой и месячной арендной платы за пользование имуществом, подлежащей перечислению в муниципальный бюджет, в соответствии с типовой формой договора аренды, утвержденной постановлением Администрации.</w:t>
      </w:r>
    </w:p>
    <w:p w:rsidR="002E7586" w:rsidRPr="002E7586" w:rsidRDefault="002E7586" w:rsidP="00D52550">
      <w:pPr>
        <w:ind w:firstLine="709"/>
        <w:jc w:val="both"/>
        <w:rPr>
          <w:sz w:val="28"/>
          <w:szCs w:val="28"/>
        </w:rPr>
      </w:pPr>
      <w:r w:rsidRPr="002E7586">
        <w:rPr>
          <w:sz w:val="28"/>
          <w:szCs w:val="28"/>
        </w:rPr>
        <w:t>Срок выполнения указанного действия - один рабочий день.</w:t>
      </w:r>
    </w:p>
    <w:p w:rsidR="002E7586" w:rsidRPr="002E7586" w:rsidRDefault="002E7586" w:rsidP="00D52550">
      <w:pPr>
        <w:ind w:firstLine="709"/>
        <w:jc w:val="both"/>
        <w:rPr>
          <w:sz w:val="28"/>
          <w:szCs w:val="28"/>
        </w:rPr>
      </w:pPr>
      <w:r w:rsidRPr="002E7586">
        <w:rPr>
          <w:sz w:val="28"/>
          <w:szCs w:val="28"/>
        </w:rPr>
        <w:t>3.2.3. Проект договора аренды с приложениями оформляется в двух экземплярах, а в случае необходимости государственной регистрации договора аренды - в трех экземплярах.</w:t>
      </w:r>
    </w:p>
    <w:p w:rsidR="002E7586" w:rsidRPr="002E7586" w:rsidRDefault="002E7586" w:rsidP="00D52550">
      <w:pPr>
        <w:ind w:firstLine="709"/>
        <w:jc w:val="both"/>
        <w:rPr>
          <w:sz w:val="28"/>
          <w:szCs w:val="28"/>
        </w:rPr>
      </w:pPr>
      <w:r w:rsidRPr="002E7586">
        <w:rPr>
          <w:sz w:val="28"/>
          <w:szCs w:val="28"/>
        </w:rPr>
        <w:t>3.2.4.</w:t>
      </w:r>
      <w:r w:rsidRPr="002E7586">
        <w:rPr>
          <w:sz w:val="28"/>
          <w:szCs w:val="28"/>
        </w:rPr>
        <w:tab/>
        <w:t>Проект договора аренды с приложениями подписывается Главой, скрепляется печатью в течение одного рабочего дня.</w:t>
      </w:r>
    </w:p>
    <w:p w:rsidR="002E7586" w:rsidRPr="002E7586" w:rsidRDefault="002E7586" w:rsidP="00D52550">
      <w:pPr>
        <w:ind w:firstLine="709"/>
        <w:jc w:val="both"/>
        <w:rPr>
          <w:sz w:val="28"/>
          <w:szCs w:val="28"/>
        </w:rPr>
      </w:pPr>
      <w:r w:rsidRPr="002E7586">
        <w:rPr>
          <w:sz w:val="28"/>
          <w:szCs w:val="28"/>
        </w:rPr>
        <w:t>3.2.5.</w:t>
      </w:r>
      <w:r w:rsidRPr="002E7586">
        <w:rPr>
          <w:sz w:val="28"/>
          <w:szCs w:val="28"/>
        </w:rPr>
        <w:tab/>
        <w:t>После подписания договора аренды специалист Администрации регистрирует его в книге учета договоров аренды и выдает заявителю.</w:t>
      </w:r>
    </w:p>
    <w:p w:rsidR="002E7586" w:rsidRPr="002E7586" w:rsidRDefault="002E7586" w:rsidP="00D52550">
      <w:pPr>
        <w:ind w:firstLine="709"/>
        <w:jc w:val="both"/>
        <w:rPr>
          <w:sz w:val="28"/>
          <w:szCs w:val="28"/>
        </w:rPr>
      </w:pPr>
      <w:r w:rsidRPr="002E7586">
        <w:rPr>
          <w:sz w:val="28"/>
          <w:szCs w:val="28"/>
        </w:rPr>
        <w:t>Заявитель расписывается в получении документов в книге учета выданных документов.</w:t>
      </w:r>
    </w:p>
    <w:p w:rsidR="002E7586" w:rsidRPr="002E7586" w:rsidRDefault="002E7586" w:rsidP="00D52550">
      <w:pPr>
        <w:ind w:firstLine="709"/>
        <w:jc w:val="both"/>
        <w:rPr>
          <w:sz w:val="28"/>
          <w:szCs w:val="28"/>
        </w:rPr>
      </w:pPr>
      <w:r w:rsidRPr="002E7586">
        <w:rPr>
          <w:sz w:val="28"/>
          <w:szCs w:val="28"/>
        </w:rPr>
        <w:t>Специалист Администрации консультирует заявителя по вопросам оформления платежных документов по перечислению арендной платы в муниципальный бюджет.</w:t>
      </w:r>
    </w:p>
    <w:p w:rsidR="002E7586" w:rsidRPr="002E7586" w:rsidRDefault="002E7586" w:rsidP="00D52550">
      <w:pPr>
        <w:ind w:firstLine="709"/>
        <w:jc w:val="both"/>
        <w:rPr>
          <w:sz w:val="28"/>
          <w:szCs w:val="28"/>
        </w:rPr>
      </w:pPr>
      <w:r w:rsidRPr="002E7586">
        <w:rPr>
          <w:sz w:val="28"/>
          <w:szCs w:val="28"/>
        </w:rPr>
        <w:t>Срок выполнения указанного действия - 30 минут.</w:t>
      </w:r>
    </w:p>
    <w:p w:rsidR="002E7586" w:rsidRPr="002E7586" w:rsidRDefault="002E7586" w:rsidP="00D52550">
      <w:pPr>
        <w:ind w:firstLine="709"/>
        <w:jc w:val="both"/>
        <w:rPr>
          <w:sz w:val="28"/>
          <w:szCs w:val="28"/>
        </w:rPr>
      </w:pPr>
      <w:r w:rsidRPr="002E7586">
        <w:rPr>
          <w:sz w:val="28"/>
          <w:szCs w:val="28"/>
        </w:rPr>
        <w:t>Максимальный срок оформления договора аренды - 30 дней с даты поступления заявления в Администрацию.</w:t>
      </w:r>
    </w:p>
    <w:p w:rsidR="002E7586" w:rsidRPr="002E7586" w:rsidRDefault="002E7586" w:rsidP="00D52550">
      <w:pPr>
        <w:ind w:firstLine="709"/>
        <w:jc w:val="both"/>
        <w:rPr>
          <w:sz w:val="28"/>
          <w:szCs w:val="28"/>
        </w:rPr>
      </w:pPr>
      <w:r w:rsidRPr="002E7586">
        <w:rPr>
          <w:sz w:val="28"/>
          <w:szCs w:val="28"/>
        </w:rPr>
        <w:t>3.2.6.</w:t>
      </w:r>
      <w:r w:rsidRPr="002E7586">
        <w:rPr>
          <w:sz w:val="28"/>
          <w:szCs w:val="28"/>
        </w:rPr>
        <w:tab/>
        <w:t xml:space="preserve">В случае заключения долгосрочных (от 1 года и более) договоров аренды нежилых помещений, находящихся в муниципальной собственности, в соответствии с федеральным законодательством договор аренды подлежит государственной </w:t>
      </w:r>
      <w:r w:rsidRPr="002E7586">
        <w:rPr>
          <w:sz w:val="28"/>
          <w:szCs w:val="28"/>
        </w:rPr>
        <w:lastRenderedPageBreak/>
        <w:t xml:space="preserve">регистрации, специалист Администрации совместно с заявителем представляют необходимые документы в Управление Федеральной  службы государственной регистрации, кадастра и картографии по Смоленской области (Управление </w:t>
      </w:r>
      <w:proofErr w:type="spellStart"/>
      <w:r w:rsidRPr="002E7586">
        <w:rPr>
          <w:sz w:val="28"/>
          <w:szCs w:val="28"/>
        </w:rPr>
        <w:t>Росреестра</w:t>
      </w:r>
      <w:proofErr w:type="spellEnd"/>
      <w:r w:rsidRPr="002E7586">
        <w:rPr>
          <w:sz w:val="28"/>
          <w:szCs w:val="28"/>
        </w:rPr>
        <w:t xml:space="preserve"> по Смоленской области)  в течение 30 рабочих дней с момента подписания договора аренды.</w:t>
      </w:r>
    </w:p>
    <w:p w:rsidR="002E7586" w:rsidRPr="002E7586" w:rsidRDefault="002E7586" w:rsidP="002E7586">
      <w:pPr>
        <w:ind w:firstLine="567"/>
        <w:jc w:val="both"/>
        <w:rPr>
          <w:sz w:val="28"/>
          <w:szCs w:val="28"/>
        </w:rPr>
      </w:pPr>
    </w:p>
    <w:p w:rsidR="002E7586" w:rsidRPr="002E7586" w:rsidRDefault="002E7586" w:rsidP="002E7586">
      <w:pPr>
        <w:jc w:val="center"/>
        <w:rPr>
          <w:b/>
          <w:sz w:val="28"/>
          <w:szCs w:val="28"/>
        </w:rPr>
      </w:pPr>
      <w:r w:rsidRPr="002E7586">
        <w:rPr>
          <w:b/>
          <w:sz w:val="28"/>
          <w:szCs w:val="28"/>
        </w:rPr>
        <w:t>3.3. Предоставление муниципальной услуги по результатам проведения торгов</w:t>
      </w:r>
    </w:p>
    <w:p w:rsidR="002E7586" w:rsidRPr="002E7586" w:rsidRDefault="002E7586" w:rsidP="002E7586">
      <w:pPr>
        <w:jc w:val="both"/>
        <w:rPr>
          <w:b/>
          <w:sz w:val="28"/>
          <w:szCs w:val="28"/>
        </w:rPr>
      </w:pPr>
    </w:p>
    <w:p w:rsidR="002E7586" w:rsidRPr="002E7586" w:rsidRDefault="002E7586" w:rsidP="00D52550">
      <w:pPr>
        <w:ind w:firstLine="709"/>
        <w:jc w:val="both"/>
        <w:rPr>
          <w:sz w:val="28"/>
          <w:szCs w:val="28"/>
        </w:rPr>
      </w:pPr>
      <w:r w:rsidRPr="002E7586">
        <w:rPr>
          <w:sz w:val="28"/>
          <w:szCs w:val="28"/>
        </w:rPr>
        <w:t>3.3.1.</w:t>
      </w:r>
      <w:r w:rsidRPr="002E7586">
        <w:rPr>
          <w:sz w:val="28"/>
          <w:szCs w:val="28"/>
        </w:rPr>
        <w:tab/>
        <w:t>Право аренды объекта недвижимого имущества может выставляться на торги в случаях, когда:</w:t>
      </w:r>
    </w:p>
    <w:p w:rsidR="002E7586" w:rsidRPr="002E7586" w:rsidRDefault="002E7586" w:rsidP="00D52550">
      <w:pPr>
        <w:ind w:firstLine="709"/>
        <w:jc w:val="both"/>
        <w:rPr>
          <w:sz w:val="28"/>
          <w:szCs w:val="28"/>
        </w:rPr>
      </w:pPr>
      <w:r w:rsidRPr="002E7586">
        <w:rPr>
          <w:sz w:val="28"/>
          <w:szCs w:val="28"/>
        </w:rPr>
        <w:t>- обладатель преимущественного права на заключение договора аренды на новый срок отказался от реализации такого права;</w:t>
      </w:r>
    </w:p>
    <w:p w:rsidR="002E7586" w:rsidRPr="002E7586" w:rsidRDefault="002E7586" w:rsidP="00D52550">
      <w:pPr>
        <w:ind w:firstLine="709"/>
        <w:jc w:val="both"/>
        <w:rPr>
          <w:sz w:val="28"/>
          <w:szCs w:val="28"/>
        </w:rPr>
      </w:pPr>
      <w:r w:rsidRPr="002E7586">
        <w:rPr>
          <w:sz w:val="28"/>
          <w:szCs w:val="28"/>
        </w:rPr>
        <w:t>- передается объект недвижимого имущества, договор на аренду которого был расторгнут;</w:t>
      </w:r>
    </w:p>
    <w:p w:rsidR="002E7586" w:rsidRPr="002E7586" w:rsidRDefault="002E7586" w:rsidP="00D52550">
      <w:pPr>
        <w:tabs>
          <w:tab w:val="left" w:pos="900"/>
        </w:tabs>
        <w:ind w:firstLine="709"/>
        <w:jc w:val="both"/>
        <w:rPr>
          <w:sz w:val="28"/>
          <w:szCs w:val="28"/>
        </w:rPr>
      </w:pPr>
      <w:r w:rsidRPr="002E7586">
        <w:rPr>
          <w:sz w:val="28"/>
          <w:szCs w:val="28"/>
        </w:rPr>
        <w:t>- впервые передаются в аренду отдельно стоящее здание или свободные изолированные помещения, имеющие отдельный вход;</w:t>
      </w:r>
    </w:p>
    <w:p w:rsidR="002E7586" w:rsidRPr="002E7586" w:rsidRDefault="002E7586" w:rsidP="00D52550">
      <w:pPr>
        <w:tabs>
          <w:tab w:val="left" w:pos="900"/>
        </w:tabs>
        <w:ind w:firstLine="709"/>
        <w:jc w:val="both"/>
        <w:rPr>
          <w:sz w:val="28"/>
          <w:szCs w:val="28"/>
        </w:rPr>
      </w:pPr>
      <w:r w:rsidRPr="002E7586">
        <w:rPr>
          <w:sz w:val="28"/>
          <w:szCs w:val="28"/>
        </w:rPr>
        <w:t xml:space="preserve">- </w:t>
      </w:r>
      <w:r w:rsidR="008305A5" w:rsidRPr="0068171F">
        <w:t xml:space="preserve">абзац признан утратившим силу постановлением </w:t>
      </w:r>
      <w:r w:rsidR="0068171F" w:rsidRPr="0068171F">
        <w:t xml:space="preserve">Администрации </w:t>
      </w:r>
      <w:r w:rsidR="008305A5" w:rsidRPr="0068171F">
        <w:t>от 07.04.2017 г. № 29</w:t>
      </w:r>
      <w:r w:rsidRPr="002E7586">
        <w:rPr>
          <w:sz w:val="28"/>
          <w:szCs w:val="28"/>
        </w:rPr>
        <w:t>.</w:t>
      </w:r>
    </w:p>
    <w:p w:rsidR="002E7586" w:rsidRPr="002E7586" w:rsidRDefault="002E7586" w:rsidP="00D52550">
      <w:pPr>
        <w:ind w:firstLine="709"/>
        <w:jc w:val="both"/>
        <w:rPr>
          <w:sz w:val="28"/>
          <w:szCs w:val="28"/>
        </w:rPr>
      </w:pPr>
      <w:r w:rsidRPr="002E7586">
        <w:rPr>
          <w:sz w:val="28"/>
          <w:szCs w:val="28"/>
        </w:rPr>
        <w:t>3.3.2.</w:t>
      </w:r>
      <w:r w:rsidRPr="002E7586">
        <w:rPr>
          <w:sz w:val="28"/>
          <w:szCs w:val="28"/>
        </w:rPr>
        <w:tab/>
        <w:t>Специалист Администрации в случае проведения торгов осуществляет следующие функции:</w:t>
      </w:r>
    </w:p>
    <w:p w:rsidR="002E7586" w:rsidRPr="002E7586" w:rsidRDefault="002E7586" w:rsidP="00D52550">
      <w:pPr>
        <w:ind w:firstLine="709"/>
        <w:jc w:val="both"/>
        <w:rPr>
          <w:sz w:val="28"/>
          <w:szCs w:val="28"/>
        </w:rPr>
      </w:pPr>
      <w:r w:rsidRPr="002E7586">
        <w:rPr>
          <w:sz w:val="28"/>
          <w:szCs w:val="28"/>
        </w:rPr>
        <w:t>- подготавливает проект постановления Администрации, который определяет:</w:t>
      </w:r>
    </w:p>
    <w:p w:rsidR="002E7586" w:rsidRPr="002E7586" w:rsidRDefault="002E7586" w:rsidP="00D52550">
      <w:pPr>
        <w:tabs>
          <w:tab w:val="left" w:pos="900"/>
        </w:tabs>
        <w:ind w:firstLine="709"/>
        <w:jc w:val="both"/>
        <w:rPr>
          <w:sz w:val="28"/>
          <w:szCs w:val="28"/>
        </w:rPr>
      </w:pPr>
      <w:r w:rsidRPr="002E7586">
        <w:rPr>
          <w:sz w:val="28"/>
          <w:szCs w:val="28"/>
        </w:rPr>
        <w:t>- организатора торгов;</w:t>
      </w:r>
    </w:p>
    <w:p w:rsidR="002E7586" w:rsidRPr="002E7586" w:rsidRDefault="002E7586" w:rsidP="00D52550">
      <w:pPr>
        <w:ind w:firstLine="709"/>
        <w:jc w:val="both"/>
        <w:rPr>
          <w:sz w:val="28"/>
          <w:szCs w:val="28"/>
        </w:rPr>
      </w:pPr>
      <w:r w:rsidRPr="002E7586">
        <w:rPr>
          <w:sz w:val="28"/>
          <w:szCs w:val="28"/>
        </w:rPr>
        <w:t>- форму проведения торгов (конкурс, аукцион);</w:t>
      </w:r>
    </w:p>
    <w:p w:rsidR="002E7586" w:rsidRPr="002E7586" w:rsidRDefault="002E7586" w:rsidP="00D52550">
      <w:pPr>
        <w:ind w:firstLine="709"/>
        <w:jc w:val="both"/>
        <w:rPr>
          <w:sz w:val="28"/>
          <w:szCs w:val="28"/>
        </w:rPr>
      </w:pPr>
      <w:r w:rsidRPr="002E7586">
        <w:rPr>
          <w:sz w:val="28"/>
          <w:szCs w:val="28"/>
        </w:rPr>
        <w:t>- начальную цену права аренды или годовой арендной платы;</w:t>
      </w:r>
    </w:p>
    <w:p w:rsidR="002E7586" w:rsidRPr="002E7586" w:rsidRDefault="002E7586" w:rsidP="00D52550">
      <w:pPr>
        <w:tabs>
          <w:tab w:val="left" w:pos="900"/>
        </w:tabs>
        <w:ind w:firstLine="709"/>
        <w:jc w:val="both"/>
        <w:rPr>
          <w:sz w:val="28"/>
          <w:szCs w:val="28"/>
        </w:rPr>
      </w:pPr>
      <w:r w:rsidRPr="002E7586">
        <w:rPr>
          <w:sz w:val="28"/>
          <w:szCs w:val="28"/>
        </w:rPr>
        <w:t>- срок проведения торгов.</w:t>
      </w:r>
    </w:p>
    <w:p w:rsidR="002E7586" w:rsidRPr="002E7586" w:rsidRDefault="002E7586" w:rsidP="00D52550">
      <w:pPr>
        <w:ind w:firstLine="709"/>
        <w:jc w:val="both"/>
        <w:rPr>
          <w:sz w:val="28"/>
          <w:szCs w:val="28"/>
        </w:rPr>
      </w:pPr>
      <w:r w:rsidRPr="002E7586">
        <w:rPr>
          <w:sz w:val="28"/>
          <w:szCs w:val="28"/>
        </w:rPr>
        <w:t>3.3.3.</w:t>
      </w:r>
      <w:r w:rsidRPr="002E7586">
        <w:rPr>
          <w:sz w:val="28"/>
          <w:szCs w:val="28"/>
        </w:rPr>
        <w:tab/>
        <w:t>В качестве организатора конкурса выступает Администрация.</w:t>
      </w:r>
    </w:p>
    <w:p w:rsidR="002E7586" w:rsidRPr="002E7586" w:rsidRDefault="002E7586" w:rsidP="00D52550">
      <w:pPr>
        <w:ind w:firstLine="709"/>
        <w:jc w:val="both"/>
        <w:rPr>
          <w:sz w:val="28"/>
          <w:szCs w:val="28"/>
        </w:rPr>
      </w:pPr>
      <w:r w:rsidRPr="002E7586">
        <w:rPr>
          <w:sz w:val="28"/>
          <w:szCs w:val="28"/>
        </w:rPr>
        <w:t xml:space="preserve">Победителем конкурса признается участник конкурса, который предложил лучшие условия исполнения договора и заявке </w:t>
      </w:r>
      <w:proofErr w:type="gramStart"/>
      <w:r w:rsidRPr="002E7586">
        <w:rPr>
          <w:sz w:val="28"/>
          <w:szCs w:val="28"/>
        </w:rPr>
        <w:t>на участие</w:t>
      </w:r>
      <w:proofErr w:type="gramEnd"/>
      <w:r w:rsidRPr="002E7586">
        <w:rPr>
          <w:sz w:val="28"/>
          <w:szCs w:val="28"/>
        </w:rPr>
        <w:t xml:space="preserve"> в конкурсе которого присвоен первый номер.</w:t>
      </w:r>
    </w:p>
    <w:p w:rsidR="002E7586" w:rsidRPr="002E7586" w:rsidRDefault="002E7586" w:rsidP="00D52550">
      <w:pPr>
        <w:ind w:firstLine="709"/>
        <w:jc w:val="both"/>
        <w:rPr>
          <w:sz w:val="28"/>
          <w:szCs w:val="28"/>
        </w:rPr>
      </w:pPr>
      <w:r w:rsidRPr="002E7586">
        <w:rPr>
          <w:sz w:val="28"/>
          <w:szCs w:val="28"/>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2E7586" w:rsidRPr="002E7586" w:rsidRDefault="002E7586" w:rsidP="002E7586">
      <w:pPr>
        <w:ind w:firstLine="709"/>
        <w:jc w:val="both"/>
        <w:rPr>
          <w:sz w:val="28"/>
          <w:szCs w:val="28"/>
        </w:rPr>
      </w:pPr>
    </w:p>
    <w:p w:rsidR="002E7586" w:rsidRPr="002E7586" w:rsidRDefault="002E7586" w:rsidP="002E7586">
      <w:pPr>
        <w:jc w:val="center"/>
        <w:rPr>
          <w:b/>
          <w:sz w:val="28"/>
          <w:szCs w:val="28"/>
        </w:rPr>
      </w:pPr>
      <w:r w:rsidRPr="002E7586">
        <w:rPr>
          <w:b/>
          <w:sz w:val="28"/>
          <w:szCs w:val="28"/>
        </w:rPr>
        <w:t>3.4. Переоформление договора аренды на новый срок, внесение</w:t>
      </w:r>
    </w:p>
    <w:p w:rsidR="002E7586" w:rsidRPr="002E7586" w:rsidRDefault="002E7586" w:rsidP="002E7586">
      <w:pPr>
        <w:jc w:val="center"/>
        <w:rPr>
          <w:sz w:val="28"/>
          <w:szCs w:val="28"/>
        </w:rPr>
      </w:pPr>
      <w:r w:rsidRPr="002E7586">
        <w:rPr>
          <w:b/>
          <w:sz w:val="28"/>
          <w:szCs w:val="28"/>
        </w:rPr>
        <w:t>изменений в действующий договор аренды</w:t>
      </w:r>
    </w:p>
    <w:p w:rsidR="002E7586" w:rsidRPr="002E7586" w:rsidRDefault="002E7586" w:rsidP="002E7586">
      <w:pPr>
        <w:jc w:val="both"/>
        <w:rPr>
          <w:sz w:val="28"/>
          <w:szCs w:val="28"/>
        </w:rPr>
      </w:pPr>
    </w:p>
    <w:p w:rsidR="002E7586" w:rsidRPr="002E7586" w:rsidRDefault="002E7586" w:rsidP="00D52550">
      <w:pPr>
        <w:ind w:firstLine="709"/>
        <w:jc w:val="both"/>
        <w:rPr>
          <w:sz w:val="28"/>
          <w:szCs w:val="28"/>
        </w:rPr>
      </w:pPr>
      <w:r w:rsidRPr="002E7586">
        <w:rPr>
          <w:sz w:val="28"/>
          <w:szCs w:val="28"/>
        </w:rPr>
        <w:t>3.4.1.</w:t>
      </w:r>
      <w:r w:rsidRPr="002E7586">
        <w:rPr>
          <w:sz w:val="28"/>
          <w:szCs w:val="28"/>
        </w:rPr>
        <w:tab/>
        <w:t>Для переоформления договора аренды на новый срок заявитель направляет в Администрацию заявление.</w:t>
      </w:r>
    </w:p>
    <w:p w:rsidR="002E7586" w:rsidRPr="002E7586" w:rsidRDefault="002E7586" w:rsidP="00D52550">
      <w:pPr>
        <w:ind w:firstLine="709"/>
        <w:jc w:val="both"/>
        <w:rPr>
          <w:sz w:val="28"/>
          <w:szCs w:val="28"/>
        </w:rPr>
      </w:pPr>
      <w:r w:rsidRPr="002E7586">
        <w:rPr>
          <w:sz w:val="28"/>
          <w:szCs w:val="28"/>
        </w:rPr>
        <w:t>3.4.2.</w:t>
      </w:r>
      <w:r w:rsidRPr="002E7586">
        <w:rPr>
          <w:sz w:val="28"/>
          <w:szCs w:val="28"/>
        </w:rPr>
        <w:tab/>
        <w:t>В случае изменения наименования, реквизитов, места нахождения или реорганизации одной из сторон договора аренды, а также перехода права собственности (хозяйственного ведения, оперативного управления) на сданное в аренду имущество к другому лицу сторона обязана письменно в недельный срок сообщить другой стороне о произошедших изменениях с приложением документов, подтверждающих эти изменения.</w:t>
      </w:r>
    </w:p>
    <w:p w:rsidR="002E7586" w:rsidRDefault="002E7586" w:rsidP="00D52550">
      <w:pPr>
        <w:ind w:firstLine="709"/>
        <w:jc w:val="both"/>
        <w:rPr>
          <w:sz w:val="28"/>
          <w:szCs w:val="28"/>
        </w:rPr>
      </w:pPr>
      <w:r w:rsidRPr="002E7586">
        <w:rPr>
          <w:sz w:val="28"/>
          <w:szCs w:val="28"/>
        </w:rPr>
        <w:lastRenderedPageBreak/>
        <w:t>Изменения и дополнения условий договора аренды рассматриваются сторонами и оформляются специалистом Администрации в виде дополнительного соглашения к договору аренды в течение 30 дней со дня получения одной из сторон предложений о внесении изменений и дополнений в договор аренды.</w:t>
      </w:r>
    </w:p>
    <w:p w:rsidR="00D52550" w:rsidRDefault="00D52550" w:rsidP="00D52550">
      <w:pPr>
        <w:ind w:firstLine="709"/>
        <w:jc w:val="both"/>
        <w:rPr>
          <w:sz w:val="28"/>
          <w:szCs w:val="28"/>
        </w:rPr>
      </w:pPr>
    </w:p>
    <w:p w:rsidR="00473F62" w:rsidRDefault="00473F62" w:rsidP="00D52550">
      <w:pPr>
        <w:pStyle w:val="ConsPlusTitle"/>
        <w:ind w:left="-425"/>
        <w:jc w:val="center"/>
        <w:rPr>
          <w:sz w:val="28"/>
          <w:szCs w:val="28"/>
        </w:rPr>
      </w:pPr>
      <w:r w:rsidRPr="00473F62">
        <w:rPr>
          <w:sz w:val="28"/>
          <w:szCs w:val="28"/>
        </w:rPr>
        <w:t>3.5 Получение сведений, в том числе в электрон ной форме, о ходе рассмотрения запроса о предоставлении муниципальной услуги</w:t>
      </w:r>
    </w:p>
    <w:p w:rsidR="00D52550" w:rsidRPr="00473F62" w:rsidRDefault="00D52550" w:rsidP="00473F62">
      <w:pPr>
        <w:pStyle w:val="ConsPlusTitle"/>
        <w:ind w:left="-426" w:firstLine="142"/>
        <w:jc w:val="center"/>
        <w:rPr>
          <w:sz w:val="28"/>
          <w:szCs w:val="28"/>
        </w:rPr>
      </w:pPr>
    </w:p>
    <w:p w:rsidR="00473F62" w:rsidRPr="00192AA9" w:rsidRDefault="00473F62" w:rsidP="000F1BDC">
      <w:pPr>
        <w:pStyle w:val="ConsPlusTitle"/>
        <w:ind w:firstLine="709"/>
        <w:jc w:val="both"/>
        <w:rPr>
          <w:b w:val="0"/>
          <w:sz w:val="28"/>
          <w:szCs w:val="28"/>
        </w:rPr>
      </w:pPr>
      <w:r>
        <w:rPr>
          <w:b w:val="0"/>
          <w:sz w:val="28"/>
          <w:szCs w:val="28"/>
        </w:rPr>
        <w:t>3.5.1</w:t>
      </w:r>
      <w:r w:rsidRPr="00192AA9">
        <w:rPr>
          <w:b w:val="0"/>
          <w:sz w:val="28"/>
          <w:szCs w:val="28"/>
        </w:rPr>
        <w:t xml:space="preserve">. Заявитель имеет возможность получения информации о ходе рассмотрения запроса о предоставлении муниципальной услуги. </w:t>
      </w:r>
    </w:p>
    <w:p w:rsidR="00473F62" w:rsidRPr="00192AA9" w:rsidRDefault="00473F62" w:rsidP="000F1BDC">
      <w:pPr>
        <w:pStyle w:val="ConsPlusTitle"/>
        <w:ind w:firstLine="709"/>
        <w:jc w:val="both"/>
        <w:rPr>
          <w:b w:val="0"/>
          <w:sz w:val="28"/>
          <w:szCs w:val="28"/>
        </w:rPr>
      </w:pPr>
      <w:r>
        <w:rPr>
          <w:b w:val="0"/>
          <w:sz w:val="28"/>
          <w:szCs w:val="28"/>
        </w:rPr>
        <w:t>3.5.2</w:t>
      </w:r>
      <w:r w:rsidRPr="00192AA9">
        <w:rPr>
          <w:b w:val="0"/>
          <w:sz w:val="28"/>
          <w:szCs w:val="28"/>
        </w:rPr>
        <w:t xml:space="preserve">. Информация о ходе предоставления услуги направляется заявителю Администрацией, в срок, не превышающий 1 рабочий день после завершения выполнения соответствующего действия, на указанный заявителем адрес электронной почты. </w:t>
      </w:r>
    </w:p>
    <w:p w:rsidR="00473F62" w:rsidRPr="00192AA9" w:rsidRDefault="00473F62" w:rsidP="000F1BDC">
      <w:pPr>
        <w:pStyle w:val="ConsPlusTitle"/>
        <w:ind w:firstLine="709"/>
        <w:jc w:val="both"/>
        <w:rPr>
          <w:b w:val="0"/>
          <w:sz w:val="28"/>
          <w:szCs w:val="28"/>
        </w:rPr>
      </w:pPr>
      <w:r w:rsidRPr="00192AA9">
        <w:rPr>
          <w:b w:val="0"/>
          <w:sz w:val="28"/>
          <w:szCs w:val="28"/>
        </w:rPr>
        <w:t xml:space="preserve">При предоставлении муниципальной услуги в электронной форме заявителю направляется: </w:t>
      </w:r>
    </w:p>
    <w:p w:rsidR="00473F62" w:rsidRPr="00192AA9" w:rsidRDefault="00473F62" w:rsidP="000F1BDC">
      <w:pPr>
        <w:pStyle w:val="ConsPlusTitle"/>
        <w:ind w:firstLine="709"/>
        <w:jc w:val="both"/>
        <w:rPr>
          <w:b w:val="0"/>
          <w:sz w:val="28"/>
          <w:szCs w:val="28"/>
        </w:rPr>
      </w:pPr>
      <w:r w:rsidRPr="00192AA9">
        <w:rPr>
          <w:b w:val="0"/>
          <w:sz w:val="28"/>
          <w:szCs w:val="28"/>
        </w:rPr>
        <w:t xml:space="preserve">а) уведомление о приеме и регистрации заявления о предоставлении муниципальной услуги; </w:t>
      </w:r>
    </w:p>
    <w:p w:rsidR="00473F62" w:rsidRPr="00192AA9" w:rsidRDefault="00473F62" w:rsidP="000F1BDC">
      <w:pPr>
        <w:pStyle w:val="ConsPlusTitle"/>
        <w:ind w:firstLine="709"/>
        <w:jc w:val="both"/>
        <w:rPr>
          <w:b w:val="0"/>
          <w:sz w:val="28"/>
          <w:szCs w:val="28"/>
        </w:rPr>
      </w:pPr>
      <w:r w:rsidRPr="00192AA9">
        <w:rPr>
          <w:b w:val="0"/>
          <w:sz w:val="28"/>
          <w:szCs w:val="28"/>
        </w:rPr>
        <w:t xml:space="preserve">б) уведомление о принятии решения о предоставлении муниципальной услуги; </w:t>
      </w:r>
    </w:p>
    <w:p w:rsidR="00473F62" w:rsidRDefault="00473F62" w:rsidP="000F1BDC">
      <w:pPr>
        <w:ind w:firstLine="709"/>
        <w:jc w:val="both"/>
        <w:rPr>
          <w:sz w:val="28"/>
          <w:szCs w:val="28"/>
        </w:rPr>
      </w:pPr>
      <w:r w:rsidRPr="00575D92">
        <w:rPr>
          <w:sz w:val="28"/>
          <w:szCs w:val="28"/>
        </w:rPr>
        <w:t>в) уведомление о принятии мотивированного отказа в предоставлении муниципальной услуги</w:t>
      </w:r>
      <w:r>
        <w:rPr>
          <w:sz w:val="28"/>
          <w:szCs w:val="28"/>
        </w:rPr>
        <w:t>.</w:t>
      </w:r>
    </w:p>
    <w:p w:rsidR="00473F62" w:rsidRPr="002E7586" w:rsidRDefault="00473F62" w:rsidP="000F1BDC">
      <w:pPr>
        <w:ind w:firstLine="709"/>
        <w:jc w:val="both"/>
      </w:pPr>
      <w:r w:rsidRPr="00473F62">
        <w:t>(пункт 3.5 введен постановлением Администрации от 06.07.2022 г. № 70)</w:t>
      </w:r>
    </w:p>
    <w:p w:rsidR="002E7586" w:rsidRPr="002E7586" w:rsidRDefault="002E7586" w:rsidP="002E7586">
      <w:pPr>
        <w:ind w:firstLine="567"/>
        <w:jc w:val="both"/>
      </w:pPr>
    </w:p>
    <w:bookmarkEnd w:id="13"/>
    <w:bookmarkEnd w:id="14"/>
    <w:bookmarkEnd w:id="15"/>
    <w:bookmarkEnd w:id="16"/>
    <w:p w:rsidR="002E7586" w:rsidRPr="002E7586" w:rsidRDefault="002E7586" w:rsidP="002E7586">
      <w:pPr>
        <w:jc w:val="center"/>
        <w:rPr>
          <w:b/>
          <w:sz w:val="28"/>
          <w:szCs w:val="28"/>
        </w:rPr>
      </w:pPr>
      <w:r w:rsidRPr="002E7586">
        <w:rPr>
          <w:b/>
          <w:sz w:val="28"/>
          <w:szCs w:val="28"/>
        </w:rPr>
        <w:t>4. Порядок и формы контроля за предоставлением</w:t>
      </w:r>
    </w:p>
    <w:p w:rsidR="002E7586" w:rsidRPr="002E7586" w:rsidRDefault="002E7586" w:rsidP="002E7586">
      <w:pPr>
        <w:jc w:val="center"/>
        <w:rPr>
          <w:sz w:val="28"/>
          <w:szCs w:val="28"/>
        </w:rPr>
      </w:pPr>
      <w:r w:rsidRPr="002E7586">
        <w:rPr>
          <w:b/>
          <w:sz w:val="28"/>
          <w:szCs w:val="28"/>
        </w:rPr>
        <w:t>муниципальной услуги</w:t>
      </w:r>
    </w:p>
    <w:p w:rsidR="002E7586" w:rsidRPr="002E7586" w:rsidRDefault="002E7586" w:rsidP="002E7586">
      <w:pPr>
        <w:jc w:val="both"/>
        <w:rPr>
          <w:sz w:val="28"/>
          <w:szCs w:val="28"/>
        </w:rPr>
      </w:pPr>
    </w:p>
    <w:p w:rsidR="002E7586" w:rsidRPr="002E7586" w:rsidRDefault="002E7586" w:rsidP="002E7586">
      <w:pPr>
        <w:ind w:firstLine="709"/>
        <w:jc w:val="both"/>
        <w:rPr>
          <w:sz w:val="28"/>
          <w:szCs w:val="28"/>
        </w:rPr>
      </w:pPr>
      <w:r w:rsidRPr="002E7586">
        <w:rPr>
          <w:sz w:val="28"/>
          <w:szCs w:val="28"/>
        </w:rPr>
        <w:t>Глава осуществляет текущий контроль за соблюдением последовательности действий, определенных административными процедурами по предоставлению муниципальной услуги.</w:t>
      </w:r>
    </w:p>
    <w:p w:rsidR="002E7586" w:rsidRPr="002E7586" w:rsidRDefault="002E7586" w:rsidP="002E7586">
      <w:pPr>
        <w:ind w:firstLine="709"/>
        <w:jc w:val="both"/>
        <w:rPr>
          <w:b/>
          <w:sz w:val="28"/>
          <w:szCs w:val="28"/>
        </w:rPr>
      </w:pPr>
      <w:r w:rsidRPr="002E7586">
        <w:rPr>
          <w:sz w:val="28"/>
          <w:szCs w:val="28"/>
        </w:rPr>
        <w:t>Специалисты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Администрации закрепляется в их должностных инструкциях.</w:t>
      </w:r>
    </w:p>
    <w:p w:rsidR="002E7586" w:rsidRPr="002E7586" w:rsidRDefault="002E7586" w:rsidP="002E7586">
      <w:pPr>
        <w:ind w:firstLine="709"/>
        <w:jc w:val="both"/>
        <w:rPr>
          <w:b/>
          <w:sz w:val="28"/>
          <w:szCs w:val="28"/>
        </w:rPr>
      </w:pPr>
    </w:p>
    <w:p w:rsidR="002E7586" w:rsidRPr="002E7586" w:rsidRDefault="002E7586" w:rsidP="00D52550">
      <w:pPr>
        <w:jc w:val="center"/>
        <w:rPr>
          <w:b/>
          <w:sz w:val="28"/>
          <w:szCs w:val="28"/>
        </w:rPr>
      </w:pPr>
      <w:r w:rsidRPr="002E7586">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E7586" w:rsidRPr="002E7586" w:rsidRDefault="002E7586" w:rsidP="002E7586">
      <w:pPr>
        <w:ind w:firstLine="142"/>
        <w:jc w:val="center"/>
        <w:rPr>
          <w:sz w:val="28"/>
          <w:szCs w:val="28"/>
        </w:rPr>
      </w:pPr>
    </w:p>
    <w:p w:rsidR="002E7586" w:rsidRPr="002E7586" w:rsidRDefault="002E7586" w:rsidP="007C66FA">
      <w:pPr>
        <w:numPr>
          <w:ilvl w:val="1"/>
          <w:numId w:val="4"/>
        </w:numPr>
        <w:tabs>
          <w:tab w:val="left" w:pos="1276"/>
        </w:tabs>
        <w:ind w:left="0" w:firstLine="709"/>
        <w:jc w:val="both"/>
        <w:rPr>
          <w:sz w:val="28"/>
          <w:szCs w:val="28"/>
        </w:rPr>
      </w:pPr>
      <w:r w:rsidRPr="002E7586">
        <w:rPr>
          <w:sz w:val="28"/>
          <w:szCs w:val="28"/>
        </w:rPr>
        <w:t>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E7586" w:rsidRPr="002E7586" w:rsidRDefault="002E7586" w:rsidP="007C66FA">
      <w:pPr>
        <w:ind w:firstLine="709"/>
        <w:jc w:val="both"/>
        <w:rPr>
          <w:sz w:val="28"/>
          <w:szCs w:val="28"/>
        </w:rPr>
      </w:pPr>
      <w:r w:rsidRPr="002E7586">
        <w:rPr>
          <w:sz w:val="28"/>
          <w:szCs w:val="28"/>
        </w:rPr>
        <w:t>Заявитель может обратиться с жалобой, в том числе в следующих случаях:</w:t>
      </w:r>
    </w:p>
    <w:p w:rsidR="002E7586" w:rsidRPr="002E7586" w:rsidRDefault="002E7586" w:rsidP="007C66FA">
      <w:pPr>
        <w:numPr>
          <w:ilvl w:val="0"/>
          <w:numId w:val="5"/>
        </w:numPr>
        <w:tabs>
          <w:tab w:val="left" w:pos="1134"/>
        </w:tabs>
        <w:ind w:left="0" w:firstLine="709"/>
        <w:contextualSpacing/>
        <w:jc w:val="both"/>
        <w:rPr>
          <w:sz w:val="28"/>
          <w:szCs w:val="28"/>
        </w:rPr>
      </w:pPr>
      <w:r w:rsidRPr="002E7586">
        <w:rPr>
          <w:sz w:val="28"/>
          <w:szCs w:val="28"/>
        </w:rPr>
        <w:t>нарушение срока регистрации запроса заявителя о предоставлении муниципальной услуги; нарушение срока предоставления муниципальной услуги;</w:t>
      </w:r>
    </w:p>
    <w:p w:rsidR="002E7586" w:rsidRPr="002E7586" w:rsidRDefault="002E7586" w:rsidP="007C66FA">
      <w:pPr>
        <w:numPr>
          <w:ilvl w:val="0"/>
          <w:numId w:val="5"/>
        </w:numPr>
        <w:tabs>
          <w:tab w:val="left" w:pos="1134"/>
        </w:tabs>
        <w:ind w:left="0" w:firstLine="709"/>
        <w:contextualSpacing/>
        <w:jc w:val="both"/>
        <w:rPr>
          <w:sz w:val="28"/>
          <w:szCs w:val="28"/>
        </w:rPr>
      </w:pPr>
      <w:r w:rsidRPr="002E7586">
        <w:rPr>
          <w:sz w:val="28"/>
          <w:szCs w:val="28"/>
        </w:rPr>
        <w:lastRenderedPageBreak/>
        <w:t>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муниципального образования Астапковичского сельского поселения Рославльского района Смоленской области для предоставления муниципальной услуги;</w:t>
      </w:r>
    </w:p>
    <w:p w:rsidR="002E7586" w:rsidRPr="002E7586" w:rsidRDefault="002E7586" w:rsidP="007C66FA">
      <w:pPr>
        <w:numPr>
          <w:ilvl w:val="0"/>
          <w:numId w:val="5"/>
        </w:numPr>
        <w:tabs>
          <w:tab w:val="left" w:pos="1134"/>
        </w:tabs>
        <w:ind w:left="0" w:firstLine="709"/>
        <w:contextualSpacing/>
        <w:jc w:val="both"/>
        <w:rPr>
          <w:sz w:val="28"/>
          <w:szCs w:val="28"/>
        </w:rPr>
      </w:pPr>
      <w:r w:rsidRPr="002E7586">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муниципального образования Астапковичского сельского поселения Рославльского района Смоленской области для предоставления муниципальной услуги, у заявителя;</w:t>
      </w:r>
    </w:p>
    <w:p w:rsidR="002E7586" w:rsidRPr="002E7586" w:rsidRDefault="002E7586" w:rsidP="007C66FA">
      <w:pPr>
        <w:numPr>
          <w:ilvl w:val="0"/>
          <w:numId w:val="5"/>
        </w:numPr>
        <w:tabs>
          <w:tab w:val="left" w:pos="1134"/>
        </w:tabs>
        <w:ind w:left="0" w:firstLine="709"/>
        <w:contextualSpacing/>
        <w:jc w:val="both"/>
        <w:rPr>
          <w:sz w:val="28"/>
          <w:szCs w:val="28"/>
        </w:rPr>
      </w:pPr>
      <w:r w:rsidRPr="002E7586">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 муниципального образования Астапковичского сельского поселения Рославльского района Смоленской области;</w:t>
      </w:r>
    </w:p>
    <w:p w:rsidR="002E7586" w:rsidRPr="002E7586" w:rsidRDefault="002E7586" w:rsidP="007C66FA">
      <w:pPr>
        <w:numPr>
          <w:ilvl w:val="0"/>
          <w:numId w:val="5"/>
        </w:numPr>
        <w:tabs>
          <w:tab w:val="left" w:pos="1134"/>
        </w:tabs>
        <w:ind w:left="0" w:firstLine="709"/>
        <w:contextualSpacing/>
        <w:jc w:val="both"/>
        <w:rPr>
          <w:sz w:val="28"/>
          <w:szCs w:val="28"/>
        </w:rPr>
      </w:pPr>
      <w:r w:rsidRPr="002E7586">
        <w:rPr>
          <w:sz w:val="28"/>
          <w:szCs w:val="28"/>
        </w:rPr>
        <w:t>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 муниципального образования Астапковичского сельского поселения Рославльского района Смоленской области;</w:t>
      </w:r>
    </w:p>
    <w:p w:rsidR="002E7586" w:rsidRPr="002E7586" w:rsidRDefault="002E7586" w:rsidP="007C66FA">
      <w:pPr>
        <w:numPr>
          <w:ilvl w:val="0"/>
          <w:numId w:val="5"/>
        </w:numPr>
        <w:tabs>
          <w:tab w:val="left" w:pos="1134"/>
        </w:tabs>
        <w:ind w:left="0" w:firstLine="709"/>
        <w:jc w:val="both"/>
        <w:rPr>
          <w:sz w:val="28"/>
          <w:szCs w:val="28"/>
        </w:rPr>
      </w:pPr>
      <w:r w:rsidRPr="002E7586">
        <w:rPr>
          <w:sz w:val="28"/>
          <w:szCs w:val="28"/>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w:t>
      </w:r>
      <w:proofErr w:type="gramStart"/>
      <w:r w:rsidRPr="002E7586">
        <w:rPr>
          <w:sz w:val="28"/>
          <w:szCs w:val="28"/>
        </w:rPr>
        <w:t>результате  предоставления</w:t>
      </w:r>
      <w:proofErr w:type="gramEnd"/>
      <w:r w:rsidRPr="002E7586">
        <w:rPr>
          <w:sz w:val="28"/>
          <w:szCs w:val="28"/>
        </w:rPr>
        <w:t xml:space="preserve"> муниципальной услуги документах либо нарушение установленного срока таких исправлений.</w:t>
      </w:r>
    </w:p>
    <w:p w:rsidR="002E7586" w:rsidRPr="002E7586" w:rsidRDefault="002E7586" w:rsidP="007C66FA">
      <w:pPr>
        <w:numPr>
          <w:ilvl w:val="1"/>
          <w:numId w:val="4"/>
        </w:numPr>
        <w:tabs>
          <w:tab w:val="left" w:pos="1276"/>
        </w:tabs>
        <w:ind w:left="0" w:firstLine="709"/>
        <w:jc w:val="both"/>
        <w:rPr>
          <w:sz w:val="28"/>
          <w:szCs w:val="28"/>
        </w:rPr>
      </w:pPr>
      <w:r w:rsidRPr="002E7586">
        <w:rPr>
          <w:sz w:val="28"/>
          <w:szCs w:val="28"/>
        </w:rPr>
        <w:t>Заявители имеют право обжаловать решения и действия (бездействие) должностных лиц, специалистов управления, принимаемые и осуществляемые в ходе предоставления муниципальной услуги, в досудебном (внесудебном) порядке.</w:t>
      </w:r>
    </w:p>
    <w:p w:rsidR="002E7586" w:rsidRPr="002E7586" w:rsidRDefault="002E7586" w:rsidP="007C66FA">
      <w:pPr>
        <w:tabs>
          <w:tab w:val="left" w:pos="1276"/>
        </w:tabs>
        <w:ind w:firstLine="709"/>
        <w:jc w:val="both"/>
        <w:rPr>
          <w:sz w:val="28"/>
          <w:szCs w:val="28"/>
        </w:rPr>
      </w:pPr>
      <w:r w:rsidRPr="002E7586">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 или соответствующему должностному лицу.</w:t>
      </w:r>
    </w:p>
    <w:p w:rsidR="002E7586" w:rsidRPr="002E7586" w:rsidRDefault="002E7586" w:rsidP="007C66FA">
      <w:pPr>
        <w:numPr>
          <w:ilvl w:val="1"/>
          <w:numId w:val="4"/>
        </w:numPr>
        <w:tabs>
          <w:tab w:val="left" w:pos="1276"/>
        </w:tabs>
        <w:ind w:left="0" w:firstLine="709"/>
        <w:jc w:val="both"/>
        <w:rPr>
          <w:sz w:val="28"/>
          <w:szCs w:val="28"/>
        </w:rPr>
      </w:pPr>
      <w:bookmarkStart w:id="17" w:name="sub_10233"/>
      <w:r w:rsidRPr="002E7586">
        <w:rPr>
          <w:sz w:val="28"/>
          <w:szCs w:val="28"/>
        </w:rPr>
        <w:t xml:space="preserve">Исчерпывающий перечень оснований для отказа в рассмотрении жалобы либо приостановления ее рассмотрения: </w:t>
      </w:r>
    </w:p>
    <w:p w:rsidR="002E7586" w:rsidRPr="002E7586" w:rsidRDefault="002E7586" w:rsidP="007C66FA">
      <w:pPr>
        <w:ind w:firstLine="709"/>
        <w:jc w:val="both"/>
        <w:rPr>
          <w:sz w:val="28"/>
          <w:szCs w:val="28"/>
        </w:rPr>
      </w:pPr>
      <w:r w:rsidRPr="002E7586">
        <w:rPr>
          <w:sz w:val="28"/>
          <w:szCs w:val="28"/>
        </w:rPr>
        <w:t>- отсутствие в жалобе фамилии (наименования юридического лица) заявителя, направившего жалобу, и почтового адреса, по которому должен быть направлен ответ;</w:t>
      </w:r>
    </w:p>
    <w:p w:rsidR="002E7586" w:rsidRPr="002E7586" w:rsidRDefault="002E7586" w:rsidP="007C66FA">
      <w:pPr>
        <w:ind w:firstLine="709"/>
        <w:jc w:val="both"/>
        <w:rPr>
          <w:sz w:val="28"/>
          <w:szCs w:val="28"/>
        </w:rPr>
      </w:pPr>
      <w:r w:rsidRPr="002E7586">
        <w:rPr>
          <w:sz w:val="28"/>
          <w:szCs w:val="28"/>
        </w:rPr>
        <w:t>- получение жалобы, в которой содержатся нецензурные либо оскорбительные выражения, угрозы жизни, здоровью и имуществу должностного лица, а также членов его семьи;</w:t>
      </w:r>
    </w:p>
    <w:p w:rsidR="002E7586" w:rsidRPr="002E7586" w:rsidRDefault="002E7586" w:rsidP="007C66FA">
      <w:pPr>
        <w:ind w:firstLine="709"/>
        <w:jc w:val="both"/>
        <w:rPr>
          <w:sz w:val="28"/>
          <w:szCs w:val="28"/>
        </w:rPr>
      </w:pPr>
      <w:r w:rsidRPr="002E7586">
        <w:rPr>
          <w:sz w:val="28"/>
          <w:szCs w:val="28"/>
        </w:rPr>
        <w:t>- невозможность прочтения текста жалобы, о чем сообщается заявителю, направившему жалобу, если его имя и почтовый адрес поддаются прочтению.</w:t>
      </w:r>
    </w:p>
    <w:p w:rsidR="002E7586" w:rsidRPr="002E7586" w:rsidRDefault="002E7586" w:rsidP="007C66FA">
      <w:pPr>
        <w:ind w:firstLine="709"/>
        <w:jc w:val="both"/>
        <w:rPr>
          <w:sz w:val="28"/>
          <w:szCs w:val="28"/>
        </w:rPr>
      </w:pPr>
      <w:r w:rsidRPr="002E7586">
        <w:rPr>
          <w:sz w:val="28"/>
          <w:szCs w:val="28"/>
        </w:rPr>
        <w:t xml:space="preserve">В случае если в жалобе заявителя содержится вопрос, на который ему многократно давались письменные ответы по существу, то должностное лицо или </w:t>
      </w:r>
      <w:r w:rsidRPr="002E7586">
        <w:rPr>
          <w:sz w:val="28"/>
          <w:szCs w:val="28"/>
        </w:rPr>
        <w:lastRenderedPageBreak/>
        <w:t>муниципальный служащий принимает решение о прекращении переписки с заявителем по данному вопросу. О данном решении заявителю направляется уведомление.</w:t>
      </w:r>
    </w:p>
    <w:p w:rsidR="002E7586" w:rsidRPr="002E7586" w:rsidRDefault="002E7586" w:rsidP="007C66FA">
      <w:pPr>
        <w:ind w:firstLine="709"/>
        <w:jc w:val="both"/>
        <w:rPr>
          <w:sz w:val="28"/>
          <w:szCs w:val="28"/>
        </w:rPr>
      </w:pPr>
      <w:r w:rsidRPr="002E7586">
        <w:rPr>
          <w:sz w:val="28"/>
          <w:szCs w:val="28"/>
        </w:rPr>
        <w:t>Жалоба может быть направлена в орган, предоставляющий муниципальную услугу, по почте, электронной почте, с использованием официального сайта Администрации, а также может быть принята при личном приеме заявителя.</w:t>
      </w:r>
    </w:p>
    <w:p w:rsidR="002E7586" w:rsidRPr="002E7586" w:rsidRDefault="002E7586" w:rsidP="007C66FA">
      <w:pPr>
        <w:autoSpaceDE w:val="0"/>
        <w:autoSpaceDN w:val="0"/>
        <w:adjustRightInd w:val="0"/>
        <w:ind w:firstLine="709"/>
        <w:jc w:val="both"/>
        <w:rPr>
          <w:sz w:val="28"/>
          <w:szCs w:val="28"/>
        </w:rPr>
      </w:pPr>
      <w:r w:rsidRPr="002E7586">
        <w:rPr>
          <w:sz w:val="28"/>
          <w:szCs w:val="28"/>
        </w:rPr>
        <w:t>5.4.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E7586" w:rsidRPr="002E7586" w:rsidRDefault="002E7586" w:rsidP="007C66FA">
      <w:pPr>
        <w:ind w:firstLine="709"/>
        <w:jc w:val="both"/>
        <w:rPr>
          <w:sz w:val="28"/>
          <w:szCs w:val="28"/>
        </w:rPr>
      </w:pPr>
      <w:r w:rsidRPr="002E7586">
        <w:rPr>
          <w:sz w:val="28"/>
          <w:szCs w:val="28"/>
        </w:rP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E7586" w:rsidRPr="002E7586" w:rsidRDefault="002E7586" w:rsidP="007C66FA">
      <w:pPr>
        <w:ind w:firstLine="709"/>
        <w:jc w:val="both"/>
        <w:rPr>
          <w:sz w:val="28"/>
          <w:szCs w:val="28"/>
        </w:rPr>
      </w:pPr>
      <w:r w:rsidRPr="002E7586">
        <w:rPr>
          <w:sz w:val="28"/>
          <w:szCs w:val="28"/>
        </w:rPr>
        <w:t>5.6. Жалоба должна содержать:</w:t>
      </w:r>
    </w:p>
    <w:p w:rsidR="002E7586" w:rsidRPr="002E7586" w:rsidRDefault="002E7586" w:rsidP="007C66FA">
      <w:pPr>
        <w:ind w:firstLine="709"/>
        <w:jc w:val="both"/>
        <w:rPr>
          <w:sz w:val="28"/>
          <w:szCs w:val="28"/>
        </w:rPr>
      </w:pPr>
      <w:r w:rsidRPr="002E7586">
        <w:rPr>
          <w:sz w:val="28"/>
          <w:szCs w:val="28"/>
        </w:rPr>
        <w:t>-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E7586" w:rsidRPr="002E7586" w:rsidRDefault="002E7586" w:rsidP="007C66FA">
      <w:pPr>
        <w:ind w:firstLine="709"/>
        <w:jc w:val="both"/>
        <w:rPr>
          <w:sz w:val="28"/>
          <w:szCs w:val="28"/>
        </w:rPr>
      </w:pPr>
      <w:r w:rsidRPr="002E7586">
        <w:rPr>
          <w:sz w:val="28"/>
          <w:szCs w:val="28"/>
        </w:rPr>
        <w:t>- фамилию, имя, отчество (последнее – при наличии), сведения о месте жительства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E7586" w:rsidRPr="002E7586" w:rsidRDefault="002E7586" w:rsidP="007C66FA">
      <w:pPr>
        <w:ind w:firstLine="709"/>
        <w:jc w:val="both"/>
        <w:rPr>
          <w:sz w:val="28"/>
          <w:szCs w:val="28"/>
        </w:rPr>
      </w:pPr>
      <w:r w:rsidRPr="002E758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E7586" w:rsidRPr="002E7586" w:rsidRDefault="002E7586" w:rsidP="007C66FA">
      <w:pPr>
        <w:autoSpaceDE w:val="0"/>
        <w:autoSpaceDN w:val="0"/>
        <w:adjustRightInd w:val="0"/>
        <w:ind w:firstLine="709"/>
        <w:jc w:val="both"/>
        <w:rPr>
          <w:sz w:val="28"/>
          <w:szCs w:val="28"/>
        </w:rPr>
      </w:pPr>
      <w:r w:rsidRPr="002E7586">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bookmarkEnd w:id="17"/>
    </w:p>
    <w:p w:rsidR="002E7586" w:rsidRPr="002E7586" w:rsidRDefault="002E7586" w:rsidP="007C66FA">
      <w:pPr>
        <w:ind w:firstLine="709"/>
        <w:jc w:val="both"/>
        <w:rPr>
          <w:sz w:val="28"/>
          <w:szCs w:val="28"/>
        </w:rPr>
      </w:pPr>
      <w:r w:rsidRPr="002E7586">
        <w:rPr>
          <w:sz w:val="28"/>
          <w:szCs w:val="28"/>
        </w:rPr>
        <w:t>5.7. По результатам рассмотрения жалобы орган, предоставляющий муниципальную услугу, принимает одно из следующих решений:</w:t>
      </w:r>
    </w:p>
    <w:p w:rsidR="002E7586" w:rsidRPr="002E7586" w:rsidRDefault="002E7586" w:rsidP="007C66FA">
      <w:pPr>
        <w:ind w:firstLine="709"/>
        <w:jc w:val="both"/>
        <w:rPr>
          <w:sz w:val="28"/>
          <w:szCs w:val="28"/>
        </w:rPr>
      </w:pPr>
      <w:r w:rsidRPr="002E7586">
        <w:rPr>
          <w:sz w:val="28"/>
          <w:szCs w:val="28"/>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а также в иных формах;</w:t>
      </w:r>
    </w:p>
    <w:p w:rsidR="002E7586" w:rsidRPr="002E7586" w:rsidRDefault="002E7586" w:rsidP="007C66FA">
      <w:pPr>
        <w:ind w:firstLine="709"/>
        <w:jc w:val="both"/>
        <w:rPr>
          <w:sz w:val="28"/>
          <w:szCs w:val="28"/>
        </w:rPr>
      </w:pPr>
      <w:r w:rsidRPr="002E7586">
        <w:rPr>
          <w:sz w:val="28"/>
          <w:szCs w:val="28"/>
        </w:rPr>
        <w:t>- отказать в удовлетворении жалобы.</w:t>
      </w:r>
    </w:p>
    <w:p w:rsidR="002E7586" w:rsidRPr="002E7586" w:rsidRDefault="002E7586" w:rsidP="007C66FA">
      <w:pPr>
        <w:autoSpaceDE w:val="0"/>
        <w:autoSpaceDN w:val="0"/>
        <w:adjustRightInd w:val="0"/>
        <w:ind w:firstLine="709"/>
        <w:jc w:val="both"/>
        <w:rPr>
          <w:sz w:val="28"/>
          <w:szCs w:val="28"/>
        </w:rPr>
      </w:pPr>
      <w:r w:rsidRPr="002E7586">
        <w:rPr>
          <w:sz w:val="28"/>
          <w:szCs w:val="28"/>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7586" w:rsidRPr="002E7586" w:rsidRDefault="002E7586" w:rsidP="007C66FA">
      <w:pPr>
        <w:ind w:firstLine="709"/>
        <w:jc w:val="both"/>
        <w:rPr>
          <w:sz w:val="28"/>
          <w:szCs w:val="28"/>
        </w:rPr>
      </w:pPr>
      <w:r w:rsidRPr="002E7586">
        <w:rPr>
          <w:bCs/>
          <w:iCs/>
          <w:sz w:val="28"/>
          <w:szCs w:val="28"/>
        </w:rPr>
        <w:t>5</w:t>
      </w:r>
      <w:r w:rsidRPr="002E7586">
        <w:rPr>
          <w:iCs/>
          <w:sz w:val="28"/>
          <w:szCs w:val="28"/>
        </w:rPr>
        <w:t>.8. Заявители вправе обжаловать решения, принятые в ходе предоставления муниципальной услуги, действия (бездействие) должностных лиц органов местного самоуправления, предоставляющих муниципальную услугу, в судебном порядке.</w:t>
      </w:r>
    </w:p>
    <w:p w:rsidR="007C66FA" w:rsidRDefault="007C66FA">
      <w:pPr>
        <w:spacing w:after="200" w:line="276" w:lineRule="auto"/>
        <w:rPr>
          <w:sz w:val="28"/>
          <w:szCs w:val="28"/>
        </w:rPr>
      </w:pPr>
      <w:r>
        <w:rPr>
          <w:sz w:val="28"/>
          <w:szCs w:val="28"/>
        </w:rPr>
        <w:br w:type="page"/>
      </w:r>
    </w:p>
    <w:p w:rsidR="002E7586" w:rsidRPr="002E7586" w:rsidRDefault="002E7586" w:rsidP="002E7586">
      <w:pPr>
        <w:tabs>
          <w:tab w:val="left" w:pos="7170"/>
        </w:tabs>
        <w:jc w:val="both"/>
      </w:pPr>
      <w:r w:rsidRPr="002E7586">
        <w:rPr>
          <w:sz w:val="28"/>
          <w:szCs w:val="28"/>
        </w:rPr>
        <w:lastRenderedPageBreak/>
        <w:tab/>
      </w:r>
      <w:r w:rsidRPr="002E7586">
        <w:t>Приложение №1</w:t>
      </w:r>
    </w:p>
    <w:p w:rsidR="002E7586" w:rsidRPr="002E7586" w:rsidRDefault="002E7586" w:rsidP="002E7586">
      <w:pPr>
        <w:jc w:val="right"/>
      </w:pPr>
      <w:r w:rsidRPr="002E7586">
        <w:t>к Административному регламенту</w:t>
      </w:r>
    </w:p>
    <w:p w:rsidR="002E7586" w:rsidRPr="002E7586" w:rsidRDefault="002E7586" w:rsidP="002E7586">
      <w:pPr>
        <w:jc w:val="right"/>
      </w:pPr>
      <w:r w:rsidRPr="002E7586">
        <w:t>предоставления муниципальной услуги</w:t>
      </w:r>
    </w:p>
    <w:p w:rsidR="002E7586" w:rsidRPr="002E7586" w:rsidRDefault="002E7586" w:rsidP="002E7586">
      <w:pPr>
        <w:jc w:val="right"/>
      </w:pPr>
      <w:r w:rsidRPr="002E7586">
        <w:t xml:space="preserve"> «Предоставление объектов недвижимого </w:t>
      </w:r>
    </w:p>
    <w:p w:rsidR="002E7586" w:rsidRPr="002E7586" w:rsidRDefault="002E7586" w:rsidP="002E7586">
      <w:pPr>
        <w:jc w:val="right"/>
      </w:pPr>
      <w:r w:rsidRPr="002E7586">
        <w:t xml:space="preserve">имущества, находящихся в </w:t>
      </w:r>
    </w:p>
    <w:p w:rsidR="002E7586" w:rsidRPr="002E7586" w:rsidRDefault="002E7586" w:rsidP="002E7586">
      <w:pPr>
        <w:jc w:val="right"/>
      </w:pPr>
      <w:r w:rsidRPr="002E7586">
        <w:t>муниципальной собственности, в аренду</w:t>
      </w:r>
      <w:r w:rsidRPr="002E7586">
        <w:rPr>
          <w:spacing w:val="-6"/>
        </w:rPr>
        <w:t>»</w:t>
      </w:r>
    </w:p>
    <w:p w:rsidR="002E7586" w:rsidRPr="002E7586" w:rsidRDefault="002E7586" w:rsidP="002E7586">
      <w:pPr>
        <w:jc w:val="right"/>
        <w:rPr>
          <w:sz w:val="28"/>
          <w:szCs w:val="28"/>
        </w:rPr>
      </w:pPr>
    </w:p>
    <w:p w:rsidR="002E7586" w:rsidRPr="002E7586" w:rsidRDefault="002E7586" w:rsidP="002E7586">
      <w:pPr>
        <w:rPr>
          <w:sz w:val="28"/>
          <w:szCs w:val="28"/>
        </w:rPr>
      </w:pPr>
    </w:p>
    <w:tbl>
      <w:tblPr>
        <w:tblStyle w:val="12"/>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2"/>
      </w:tblGrid>
      <w:tr w:rsidR="002E7586" w:rsidRPr="002E7586" w:rsidTr="007C66FA">
        <w:tc>
          <w:tcPr>
            <w:tcW w:w="5068" w:type="dxa"/>
          </w:tcPr>
          <w:p w:rsidR="002E7586" w:rsidRPr="002E7586" w:rsidRDefault="002E7586" w:rsidP="002E7586">
            <w:pPr>
              <w:jc w:val="both"/>
              <w:rPr>
                <w:sz w:val="28"/>
                <w:szCs w:val="28"/>
              </w:rPr>
            </w:pPr>
            <w:r w:rsidRPr="002E7586">
              <w:rPr>
                <w:sz w:val="28"/>
                <w:szCs w:val="28"/>
              </w:rPr>
              <w:t>Главе муниципального образования Астапковичского сельского поселения Рославльского района Смоленской области</w:t>
            </w:r>
          </w:p>
          <w:p w:rsidR="002E7586" w:rsidRPr="002E7586" w:rsidRDefault="002E7586" w:rsidP="002E7586">
            <w:pPr>
              <w:jc w:val="both"/>
              <w:rPr>
                <w:sz w:val="28"/>
                <w:szCs w:val="28"/>
              </w:rPr>
            </w:pPr>
            <w:r w:rsidRPr="002E7586">
              <w:rPr>
                <w:sz w:val="28"/>
                <w:szCs w:val="28"/>
              </w:rPr>
              <w:t>__________________________________</w:t>
            </w:r>
          </w:p>
          <w:p w:rsidR="002E7586" w:rsidRPr="002E7586" w:rsidRDefault="002E7586" w:rsidP="002E7586">
            <w:pPr>
              <w:jc w:val="both"/>
              <w:rPr>
                <w:sz w:val="28"/>
                <w:szCs w:val="28"/>
              </w:rPr>
            </w:pPr>
          </w:p>
          <w:p w:rsidR="007C66FA" w:rsidRDefault="002E7586" w:rsidP="002E7586">
            <w:pPr>
              <w:pBdr>
                <w:bottom w:val="single" w:sz="12" w:space="1" w:color="auto"/>
              </w:pBdr>
              <w:jc w:val="center"/>
              <w:rPr>
                <w:sz w:val="28"/>
                <w:szCs w:val="28"/>
              </w:rPr>
            </w:pPr>
            <w:r w:rsidRPr="002E7586">
              <w:rPr>
                <w:sz w:val="28"/>
                <w:szCs w:val="28"/>
              </w:rPr>
              <w:t>_________________________________</w:t>
            </w:r>
          </w:p>
          <w:p w:rsidR="002E7586" w:rsidRPr="002E7586" w:rsidRDefault="002E7586" w:rsidP="002E7586">
            <w:pPr>
              <w:pBdr>
                <w:bottom w:val="single" w:sz="12" w:space="1" w:color="auto"/>
              </w:pBdr>
              <w:jc w:val="center"/>
              <w:rPr>
                <w:sz w:val="28"/>
                <w:szCs w:val="28"/>
                <w:vertAlign w:val="superscript"/>
              </w:rPr>
            </w:pPr>
            <w:r w:rsidRPr="002E7586">
              <w:rPr>
                <w:sz w:val="28"/>
                <w:szCs w:val="28"/>
                <w:vertAlign w:val="superscript"/>
              </w:rPr>
              <w:t>(инициалы, фамилия)</w:t>
            </w:r>
          </w:p>
          <w:p w:rsidR="002E7586" w:rsidRPr="002E7586" w:rsidRDefault="002E7586" w:rsidP="002E7586">
            <w:pPr>
              <w:jc w:val="both"/>
              <w:rPr>
                <w:sz w:val="28"/>
                <w:szCs w:val="28"/>
              </w:rPr>
            </w:pPr>
            <w:r w:rsidRPr="002E7586">
              <w:rPr>
                <w:sz w:val="28"/>
                <w:szCs w:val="28"/>
              </w:rPr>
              <w:t>______________________________________________________________________________________________________</w:t>
            </w:r>
          </w:p>
          <w:p w:rsidR="002E7586" w:rsidRPr="002E7586" w:rsidRDefault="002E7586" w:rsidP="002E7586">
            <w:pPr>
              <w:jc w:val="both"/>
              <w:rPr>
                <w:sz w:val="28"/>
                <w:szCs w:val="28"/>
                <w:vertAlign w:val="superscript"/>
              </w:rPr>
            </w:pPr>
            <w:r w:rsidRPr="002E7586">
              <w:rPr>
                <w:sz w:val="28"/>
                <w:szCs w:val="28"/>
                <w:vertAlign w:val="superscript"/>
              </w:rPr>
              <w:t>(указываются реквизиты заявителя, номера телефонов)</w:t>
            </w:r>
          </w:p>
          <w:p w:rsidR="002E7586" w:rsidRPr="002E7586" w:rsidRDefault="002E7586" w:rsidP="002E7586">
            <w:pPr>
              <w:ind w:firstLine="709"/>
              <w:jc w:val="both"/>
              <w:rPr>
                <w:sz w:val="28"/>
                <w:szCs w:val="28"/>
              </w:rPr>
            </w:pPr>
          </w:p>
          <w:p w:rsidR="002E7586" w:rsidRPr="002E7586" w:rsidRDefault="002E7586" w:rsidP="002E7586">
            <w:pPr>
              <w:rPr>
                <w:sz w:val="28"/>
                <w:szCs w:val="28"/>
              </w:rPr>
            </w:pPr>
          </w:p>
        </w:tc>
      </w:tr>
    </w:tbl>
    <w:p w:rsidR="002E7586" w:rsidRPr="002E7586" w:rsidRDefault="002E7586" w:rsidP="002E7586">
      <w:pPr>
        <w:rPr>
          <w:sz w:val="28"/>
          <w:szCs w:val="28"/>
        </w:rPr>
      </w:pPr>
    </w:p>
    <w:p w:rsidR="002E7586" w:rsidRPr="002E7586" w:rsidRDefault="002E7586" w:rsidP="002E7586">
      <w:pPr>
        <w:ind w:firstLine="709"/>
        <w:jc w:val="center"/>
        <w:rPr>
          <w:sz w:val="28"/>
          <w:szCs w:val="28"/>
        </w:rPr>
      </w:pPr>
    </w:p>
    <w:p w:rsidR="002E7586" w:rsidRPr="002E7586" w:rsidRDefault="002E7586" w:rsidP="002E7586">
      <w:pPr>
        <w:ind w:firstLine="709"/>
        <w:jc w:val="center"/>
        <w:rPr>
          <w:b/>
          <w:sz w:val="28"/>
          <w:szCs w:val="28"/>
        </w:rPr>
      </w:pPr>
      <w:r w:rsidRPr="002E7586">
        <w:rPr>
          <w:b/>
          <w:sz w:val="28"/>
          <w:szCs w:val="28"/>
        </w:rPr>
        <w:t>Заявление</w:t>
      </w:r>
    </w:p>
    <w:p w:rsidR="002E7586" w:rsidRPr="002E7586" w:rsidRDefault="002E7586" w:rsidP="002E7586">
      <w:pPr>
        <w:ind w:firstLine="709"/>
        <w:jc w:val="center"/>
        <w:rPr>
          <w:sz w:val="28"/>
          <w:szCs w:val="28"/>
        </w:rPr>
      </w:pPr>
    </w:p>
    <w:p w:rsidR="002E7586" w:rsidRPr="002E7586" w:rsidRDefault="002E7586" w:rsidP="007C66FA">
      <w:pPr>
        <w:ind w:firstLine="567"/>
        <w:jc w:val="both"/>
        <w:rPr>
          <w:sz w:val="28"/>
          <w:szCs w:val="28"/>
        </w:rPr>
      </w:pPr>
      <w:r w:rsidRPr="002E7586">
        <w:rPr>
          <w:sz w:val="28"/>
          <w:szCs w:val="28"/>
        </w:rPr>
        <w:t>Прошу заключить договор аренды (перезаключить договор аренды от «___» __________ 20__ г. № _____) на нежилое помещение площад</w:t>
      </w:r>
      <w:r w:rsidR="007C66FA">
        <w:rPr>
          <w:sz w:val="28"/>
          <w:szCs w:val="28"/>
        </w:rPr>
        <w:t>ью _______ кв.</w:t>
      </w:r>
      <w:r w:rsidR="007C66FA">
        <w:rPr>
          <w:sz w:val="28"/>
          <w:szCs w:val="28"/>
        </w:rPr>
        <w:tab/>
        <w:t xml:space="preserve">м, расположенное </w:t>
      </w:r>
      <w:r w:rsidRPr="002E7586">
        <w:rPr>
          <w:sz w:val="28"/>
          <w:szCs w:val="28"/>
        </w:rPr>
        <w:t>по</w:t>
      </w:r>
      <w:r w:rsidR="007C66FA">
        <w:rPr>
          <w:sz w:val="28"/>
          <w:szCs w:val="28"/>
        </w:rPr>
        <w:t xml:space="preserve"> </w:t>
      </w:r>
      <w:r w:rsidRPr="002E7586">
        <w:rPr>
          <w:sz w:val="28"/>
          <w:szCs w:val="28"/>
        </w:rPr>
        <w:t>адресу:</w:t>
      </w:r>
      <w:r w:rsidR="007C66FA">
        <w:rPr>
          <w:sz w:val="28"/>
          <w:szCs w:val="28"/>
        </w:rPr>
        <w:t xml:space="preserve"> ____________________________________________</w:t>
      </w:r>
      <w:r w:rsidRPr="002E7586">
        <w:rPr>
          <w:sz w:val="28"/>
          <w:szCs w:val="28"/>
        </w:rPr>
        <w:t xml:space="preserve"> _____________________________________________</w:t>
      </w:r>
      <w:r w:rsidR="007C66FA">
        <w:rPr>
          <w:sz w:val="28"/>
          <w:szCs w:val="28"/>
        </w:rPr>
        <w:t>________________________</w:t>
      </w:r>
      <w:r w:rsidRPr="002E7586">
        <w:rPr>
          <w:sz w:val="28"/>
          <w:szCs w:val="28"/>
        </w:rPr>
        <w:t>__ ________________________________________________________________________, на 20__ год для использования под ________________________________________ ___________________________________________________ с «_</w:t>
      </w:r>
      <w:proofErr w:type="gramStart"/>
      <w:r w:rsidRPr="002E7586">
        <w:rPr>
          <w:sz w:val="28"/>
          <w:szCs w:val="28"/>
        </w:rPr>
        <w:t>_»  _</w:t>
      </w:r>
      <w:proofErr w:type="gramEnd"/>
      <w:r w:rsidRPr="002E7586">
        <w:rPr>
          <w:sz w:val="28"/>
          <w:szCs w:val="28"/>
        </w:rPr>
        <w:t>_______ 20__ г.</w:t>
      </w:r>
    </w:p>
    <w:p w:rsidR="002E7586" w:rsidRPr="002E7586" w:rsidRDefault="002E7586" w:rsidP="002E7586">
      <w:pPr>
        <w:ind w:firstLine="567"/>
        <w:jc w:val="both"/>
        <w:rPr>
          <w:sz w:val="28"/>
          <w:szCs w:val="28"/>
        </w:rPr>
      </w:pPr>
    </w:p>
    <w:p w:rsidR="002E7586" w:rsidRPr="002E7586" w:rsidRDefault="002E7586" w:rsidP="002E7586">
      <w:pPr>
        <w:jc w:val="both"/>
        <w:rPr>
          <w:sz w:val="28"/>
          <w:szCs w:val="28"/>
        </w:rPr>
      </w:pPr>
    </w:p>
    <w:p w:rsidR="002E7586" w:rsidRPr="002E7586" w:rsidRDefault="002E7586" w:rsidP="002E7586">
      <w:pPr>
        <w:jc w:val="both"/>
        <w:rPr>
          <w:sz w:val="28"/>
          <w:szCs w:val="28"/>
        </w:rPr>
      </w:pPr>
      <w:r w:rsidRPr="002E7586">
        <w:rPr>
          <w:sz w:val="28"/>
          <w:szCs w:val="28"/>
        </w:rPr>
        <w:t xml:space="preserve"> ___________              ___________________            _________________________</w:t>
      </w:r>
    </w:p>
    <w:p w:rsidR="002E7586" w:rsidRPr="002E7586" w:rsidRDefault="002E7586" w:rsidP="002E7586">
      <w:pPr>
        <w:jc w:val="both"/>
        <w:rPr>
          <w:sz w:val="20"/>
          <w:szCs w:val="20"/>
        </w:rPr>
      </w:pPr>
      <w:r w:rsidRPr="002E7586">
        <w:rPr>
          <w:sz w:val="20"/>
          <w:szCs w:val="20"/>
        </w:rPr>
        <w:t xml:space="preserve">        (</w:t>
      </w:r>
      <w:proofErr w:type="gramStart"/>
      <w:r w:rsidRPr="002E7586">
        <w:rPr>
          <w:sz w:val="20"/>
          <w:szCs w:val="20"/>
        </w:rPr>
        <w:t xml:space="preserve">дата)   </w:t>
      </w:r>
      <w:proofErr w:type="gramEnd"/>
      <w:r w:rsidRPr="002E7586">
        <w:rPr>
          <w:sz w:val="20"/>
          <w:szCs w:val="20"/>
        </w:rPr>
        <w:t xml:space="preserve">                                       (подпись заявителя)                                                   (расшифровка подписи)</w:t>
      </w:r>
    </w:p>
    <w:p w:rsidR="002E7586" w:rsidRPr="002E7586" w:rsidRDefault="002E7586" w:rsidP="002E7586">
      <w:pPr>
        <w:autoSpaceDE w:val="0"/>
        <w:jc w:val="both"/>
        <w:rPr>
          <w:rFonts w:eastAsia="Arial CYR" w:cs="Arial CYR"/>
          <w:sz w:val="28"/>
          <w:szCs w:val="28"/>
        </w:rPr>
      </w:pPr>
    </w:p>
    <w:p w:rsidR="007C66FA" w:rsidRDefault="007C66FA">
      <w:pPr>
        <w:spacing w:after="200" w:line="276" w:lineRule="auto"/>
        <w:rPr>
          <w:rFonts w:eastAsia="Arial CYR" w:cs="Arial CYR"/>
          <w:sz w:val="28"/>
          <w:szCs w:val="28"/>
        </w:rPr>
      </w:pPr>
      <w:r>
        <w:rPr>
          <w:rFonts w:eastAsia="Arial CYR" w:cs="Arial CYR"/>
          <w:sz w:val="28"/>
          <w:szCs w:val="28"/>
        </w:rPr>
        <w:br w:type="page"/>
      </w:r>
    </w:p>
    <w:p w:rsidR="002E7586" w:rsidRPr="002E7586" w:rsidRDefault="002E7586" w:rsidP="002E7586">
      <w:pPr>
        <w:autoSpaceDE w:val="0"/>
        <w:jc w:val="right"/>
        <w:rPr>
          <w:rFonts w:eastAsia="Arial CYR" w:cs="Arial CYR"/>
        </w:rPr>
      </w:pPr>
      <w:r w:rsidRPr="002E7586">
        <w:rPr>
          <w:rFonts w:eastAsia="Arial CYR" w:cs="Arial CYR"/>
        </w:rPr>
        <w:lastRenderedPageBreak/>
        <w:t>Приложение № 2</w:t>
      </w:r>
    </w:p>
    <w:p w:rsidR="002E7586" w:rsidRPr="002E7586" w:rsidRDefault="002E7586" w:rsidP="002E7586">
      <w:pPr>
        <w:autoSpaceDE w:val="0"/>
        <w:jc w:val="right"/>
        <w:rPr>
          <w:rFonts w:eastAsia="Arial CYR" w:cs="Arial CYR"/>
        </w:rPr>
      </w:pPr>
      <w:r w:rsidRPr="002E7586">
        <w:rPr>
          <w:rFonts w:eastAsia="Arial CYR" w:cs="Arial CYR"/>
        </w:rPr>
        <w:t>к Административному регламенту</w:t>
      </w:r>
    </w:p>
    <w:p w:rsidR="002E7586" w:rsidRPr="002E7586" w:rsidRDefault="002E7586" w:rsidP="002E7586">
      <w:pPr>
        <w:jc w:val="right"/>
      </w:pPr>
      <w:r w:rsidRPr="002E7586">
        <w:t>предоставления муниципальной услуги</w:t>
      </w:r>
    </w:p>
    <w:p w:rsidR="002E7586" w:rsidRPr="002E7586" w:rsidRDefault="002E7586" w:rsidP="002E7586">
      <w:pPr>
        <w:jc w:val="right"/>
      </w:pPr>
      <w:r w:rsidRPr="002E7586">
        <w:t xml:space="preserve"> «Предоставление объектов недвижимого </w:t>
      </w:r>
    </w:p>
    <w:p w:rsidR="002E7586" w:rsidRPr="002E7586" w:rsidRDefault="002E7586" w:rsidP="002E7586">
      <w:pPr>
        <w:jc w:val="right"/>
      </w:pPr>
      <w:r w:rsidRPr="002E7586">
        <w:t xml:space="preserve">имущества, находящихся в </w:t>
      </w:r>
    </w:p>
    <w:p w:rsidR="002E7586" w:rsidRPr="002E7586" w:rsidRDefault="002E7586" w:rsidP="002E7586">
      <w:pPr>
        <w:jc w:val="right"/>
      </w:pPr>
      <w:r w:rsidRPr="002E7586">
        <w:t>муниципальной собственности, в аренду</w:t>
      </w:r>
      <w:r w:rsidRPr="002E7586">
        <w:rPr>
          <w:spacing w:val="-6"/>
        </w:rPr>
        <w:t>»</w:t>
      </w:r>
    </w:p>
    <w:p w:rsidR="002E7586" w:rsidRPr="002E7586" w:rsidRDefault="002E7586" w:rsidP="002E7586">
      <w:pPr>
        <w:autoSpaceDE w:val="0"/>
        <w:jc w:val="right"/>
        <w:rPr>
          <w:rFonts w:eastAsia="Arial CYR" w:cs="Arial CYR"/>
        </w:rPr>
      </w:pPr>
    </w:p>
    <w:p w:rsidR="002E7586" w:rsidRPr="002E7586" w:rsidRDefault="002E7586" w:rsidP="002E7586">
      <w:pPr>
        <w:rPr>
          <w:sz w:val="28"/>
          <w:szCs w:val="28"/>
        </w:rPr>
      </w:pPr>
    </w:p>
    <w:p w:rsidR="002E7586" w:rsidRPr="002E7586" w:rsidRDefault="002E7586" w:rsidP="002E7586">
      <w:pPr>
        <w:rPr>
          <w:sz w:val="28"/>
          <w:szCs w:val="28"/>
        </w:rPr>
      </w:pPr>
    </w:p>
    <w:p w:rsidR="002E7586" w:rsidRPr="002E7586" w:rsidRDefault="002E7586" w:rsidP="002E7586">
      <w:pPr>
        <w:jc w:val="center"/>
        <w:rPr>
          <w:b/>
          <w:sz w:val="28"/>
          <w:szCs w:val="28"/>
        </w:rPr>
      </w:pPr>
      <w:r w:rsidRPr="002E7586">
        <w:rPr>
          <w:b/>
          <w:sz w:val="28"/>
          <w:szCs w:val="28"/>
        </w:rPr>
        <w:t xml:space="preserve">Блок - схема </w:t>
      </w:r>
    </w:p>
    <w:p w:rsidR="002E7586" w:rsidRPr="002E7586" w:rsidRDefault="002E7586" w:rsidP="002E7586">
      <w:pPr>
        <w:jc w:val="center"/>
        <w:rPr>
          <w:sz w:val="28"/>
          <w:szCs w:val="28"/>
        </w:rPr>
      </w:pPr>
      <w:r w:rsidRPr="002E7586">
        <w:rPr>
          <w:sz w:val="28"/>
          <w:szCs w:val="28"/>
        </w:rPr>
        <w:t>предоставления муниципальной услуги</w:t>
      </w:r>
    </w:p>
    <w:p w:rsidR="002E7586" w:rsidRPr="002E7586" w:rsidRDefault="002E7586" w:rsidP="002E7586">
      <w:pPr>
        <w:jc w:val="center"/>
        <w:rPr>
          <w:sz w:val="28"/>
          <w:szCs w:val="28"/>
        </w:rPr>
      </w:pPr>
      <w:r w:rsidRPr="002E7586">
        <w:rPr>
          <w:sz w:val="28"/>
          <w:szCs w:val="28"/>
        </w:rPr>
        <w:t>«Предоставление объектов недвижимого имущества, находящегося в муниципальной собственности, в аренду»</w:t>
      </w:r>
    </w:p>
    <w:p w:rsidR="002E7586" w:rsidRPr="002E7586" w:rsidRDefault="002E7586" w:rsidP="002E7586">
      <w:pPr>
        <w:jc w:val="center"/>
        <w:rPr>
          <w:b/>
          <w:sz w:val="28"/>
          <w:szCs w:val="28"/>
        </w:rPr>
      </w:pPr>
    </w:p>
    <w:p w:rsidR="002E7586" w:rsidRPr="002E7586" w:rsidRDefault="00146DEE" w:rsidP="002E7586">
      <w:pPr>
        <w:jc w:val="center"/>
        <w:rPr>
          <w:sz w:val="28"/>
          <w:szCs w:val="28"/>
        </w:rPr>
      </w:pPr>
      <w:r>
        <w:rPr>
          <w:noProof/>
          <w:sz w:val="28"/>
          <w:szCs w:val="28"/>
        </w:rPr>
        <mc:AlternateContent>
          <mc:Choice Requires="wpg">
            <w:drawing>
              <wp:anchor distT="0" distB="0" distL="114300" distR="114300" simplePos="0" relativeHeight="251660288" behindDoc="0" locked="0" layoutInCell="1" allowOverlap="1">
                <wp:simplePos x="0" y="0"/>
                <wp:positionH relativeFrom="column">
                  <wp:posOffset>-80010</wp:posOffset>
                </wp:positionH>
                <wp:positionV relativeFrom="paragraph">
                  <wp:posOffset>130175</wp:posOffset>
                </wp:positionV>
                <wp:extent cx="6143625" cy="6334125"/>
                <wp:effectExtent l="11430" t="7620" r="7620" b="1143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3625" cy="6334125"/>
                          <a:chOff x="1575" y="3915"/>
                          <a:chExt cx="9675" cy="9975"/>
                        </a:xfrm>
                      </wpg:grpSpPr>
                      <wps:wsp>
                        <wps:cNvPr id="3" name="Rectangle 3"/>
                        <wps:cNvSpPr>
                          <a:spLocks noChangeArrowheads="1"/>
                        </wps:cNvSpPr>
                        <wps:spPr bwMode="auto">
                          <a:xfrm>
                            <a:off x="1650" y="3915"/>
                            <a:ext cx="9525" cy="1515"/>
                          </a:xfrm>
                          <a:prstGeom prst="rect">
                            <a:avLst/>
                          </a:prstGeom>
                          <a:solidFill>
                            <a:srgbClr val="FFFFFF"/>
                          </a:solidFill>
                          <a:ln w="9525">
                            <a:solidFill>
                              <a:srgbClr val="000000"/>
                            </a:solidFill>
                            <a:miter lim="800000"/>
                            <a:headEnd/>
                            <a:tailEnd/>
                          </a:ln>
                        </wps:spPr>
                        <wps:txbx>
                          <w:txbxContent>
                            <w:p w:rsidR="002E7586" w:rsidRPr="00A7205D" w:rsidRDefault="002E7586" w:rsidP="002E7586">
                              <w:pPr>
                                <w:jc w:val="center"/>
                                <w:rPr>
                                  <w:sz w:val="28"/>
                                  <w:szCs w:val="28"/>
                                </w:rPr>
                              </w:pPr>
                              <w:r w:rsidRPr="00EE4F48">
                                <w:t xml:space="preserve">Предоставление заявителем в </w:t>
                              </w:r>
                              <w:r>
                                <w:t>Комитет</w:t>
                              </w:r>
                              <w:r w:rsidRPr="00EE4F48">
                                <w:t xml:space="preserve"> заявления </w:t>
                              </w:r>
                              <w:r>
                                <w:t>с</w:t>
                              </w:r>
                              <w:r w:rsidRPr="00EE4F48">
                                <w:t xml:space="preserve"> приложением документов, необходимых для заключения договоров аренды нежилых</w:t>
                              </w:r>
                              <w:r>
                                <w:t xml:space="preserve"> </w:t>
                              </w:r>
                              <w:r w:rsidRPr="00EE4F48">
                                <w:t>помещений, находящихся в муниципальной собственности</w:t>
                              </w:r>
                            </w:p>
                            <w:p w:rsidR="002E7586" w:rsidRDefault="002E7586" w:rsidP="002E7586"/>
                          </w:txbxContent>
                        </wps:txbx>
                        <wps:bodyPr rot="0" vert="horz" wrap="square" lIns="91440" tIns="45720" rIns="91440" bIns="45720" anchor="t" anchorCtr="0" upright="1">
                          <a:noAutofit/>
                        </wps:bodyPr>
                      </wps:wsp>
                      <wps:wsp>
                        <wps:cNvPr id="4" name="Rectangle 4"/>
                        <wps:cNvSpPr>
                          <a:spLocks noChangeArrowheads="1"/>
                        </wps:cNvSpPr>
                        <wps:spPr bwMode="auto">
                          <a:xfrm>
                            <a:off x="1650" y="6060"/>
                            <a:ext cx="9600" cy="915"/>
                          </a:xfrm>
                          <a:prstGeom prst="rect">
                            <a:avLst/>
                          </a:prstGeom>
                          <a:solidFill>
                            <a:srgbClr val="FFFFFF"/>
                          </a:solidFill>
                          <a:ln w="9525">
                            <a:solidFill>
                              <a:srgbClr val="000000"/>
                            </a:solidFill>
                            <a:miter lim="800000"/>
                            <a:headEnd/>
                            <a:tailEnd/>
                          </a:ln>
                        </wps:spPr>
                        <wps:txbx>
                          <w:txbxContent>
                            <w:p w:rsidR="002E7586" w:rsidRPr="00EE4F48" w:rsidRDefault="002E7586" w:rsidP="002E7586">
                              <w:pPr>
                                <w:jc w:val="center"/>
                              </w:pPr>
                              <w:r w:rsidRPr="00EE4F48">
                                <w:t>Прием и регистрация поступившего заявления, передача на рассмотрение специалисту</w:t>
                              </w:r>
                            </w:p>
                            <w:p w:rsidR="002E7586" w:rsidRDefault="002E7586" w:rsidP="002E7586">
                              <w:pPr>
                                <w:jc w:val="center"/>
                                <w:rPr>
                                  <w:sz w:val="28"/>
                                  <w:szCs w:val="28"/>
                                </w:rPr>
                              </w:pPr>
                            </w:p>
                            <w:p w:rsidR="002E7586" w:rsidRDefault="002E7586" w:rsidP="002E7586">
                              <w:pPr>
                                <w:jc w:val="center"/>
                                <w:rPr>
                                  <w:sz w:val="28"/>
                                  <w:szCs w:val="28"/>
                                </w:rPr>
                              </w:pPr>
                            </w:p>
                            <w:p w:rsidR="002E7586" w:rsidRPr="00C1797E" w:rsidRDefault="002E7586" w:rsidP="002E7586">
                              <w:pPr>
                                <w:jc w:val="center"/>
                                <w:rPr>
                                  <w:sz w:val="28"/>
                                  <w:szCs w:val="28"/>
                                </w:rPr>
                              </w:pPr>
                            </w:p>
                          </w:txbxContent>
                        </wps:txbx>
                        <wps:bodyPr rot="0" vert="horz" wrap="square" lIns="91440" tIns="45720" rIns="91440" bIns="45720" anchor="t" anchorCtr="0" upright="1">
                          <a:noAutofit/>
                        </wps:bodyPr>
                      </wps:wsp>
                      <wps:wsp>
                        <wps:cNvPr id="5" name="AutoShape 5"/>
                        <wps:cNvCnPr>
                          <a:cxnSpLocks noChangeShapeType="1"/>
                        </wps:cNvCnPr>
                        <wps:spPr bwMode="auto">
                          <a:xfrm>
                            <a:off x="6195" y="5430"/>
                            <a:ext cx="15" cy="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Rectangle 6"/>
                        <wps:cNvSpPr>
                          <a:spLocks noChangeArrowheads="1"/>
                        </wps:cNvSpPr>
                        <wps:spPr bwMode="auto">
                          <a:xfrm>
                            <a:off x="1575" y="7440"/>
                            <a:ext cx="3975" cy="1215"/>
                          </a:xfrm>
                          <a:prstGeom prst="rect">
                            <a:avLst/>
                          </a:prstGeom>
                          <a:solidFill>
                            <a:srgbClr val="FFFFFF"/>
                          </a:solidFill>
                          <a:ln w="9525">
                            <a:solidFill>
                              <a:srgbClr val="000000"/>
                            </a:solidFill>
                            <a:miter lim="800000"/>
                            <a:headEnd/>
                            <a:tailEnd/>
                          </a:ln>
                        </wps:spPr>
                        <wps:txbx>
                          <w:txbxContent>
                            <w:p w:rsidR="002E7586" w:rsidRPr="00EE4F48" w:rsidRDefault="002E7586" w:rsidP="002E7586">
                              <w:pPr>
                                <w:jc w:val="center"/>
                              </w:pPr>
                              <w:r w:rsidRPr="00EE4F48">
                                <w:t>Принятие решения о заключении договора аренды нежил</w:t>
                              </w:r>
                              <w:r>
                                <w:t>ого</w:t>
                              </w:r>
                              <w:r w:rsidRPr="00EE4F48">
                                <w:t xml:space="preserve"> помещени</w:t>
                              </w:r>
                              <w:r>
                                <w:t>я</w:t>
                              </w:r>
                              <w:r w:rsidRPr="00EE4F48">
                                <w:t>,</w:t>
                              </w:r>
                              <w:r>
                                <w:t xml:space="preserve"> </w:t>
                              </w:r>
                              <w:r w:rsidRPr="00EE4F48">
                                <w:t>находящ</w:t>
                              </w:r>
                              <w:r>
                                <w:t>егося</w:t>
                              </w:r>
                              <w:r w:rsidRPr="00EE4F48">
                                <w:t xml:space="preserve"> в </w:t>
                              </w:r>
                              <w:proofErr w:type="spellStart"/>
                              <w:r w:rsidRPr="00EE4F48">
                                <w:t>муниципальнойсобственности</w:t>
                              </w:r>
                              <w:proofErr w:type="spellEnd"/>
                            </w:p>
                          </w:txbxContent>
                        </wps:txbx>
                        <wps:bodyPr rot="0" vert="horz" wrap="square" lIns="91440" tIns="45720" rIns="91440" bIns="45720" anchor="t" anchorCtr="0" upright="1">
                          <a:noAutofit/>
                        </wps:bodyPr>
                      </wps:wsp>
                      <wps:wsp>
                        <wps:cNvPr id="7" name="AutoShape 7"/>
                        <wps:cNvCnPr>
                          <a:cxnSpLocks noChangeShapeType="1"/>
                        </wps:cNvCnPr>
                        <wps:spPr bwMode="auto">
                          <a:xfrm flipH="1">
                            <a:off x="5370" y="6975"/>
                            <a:ext cx="375" cy="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8"/>
                        <wps:cNvCnPr>
                          <a:cxnSpLocks noChangeShapeType="1"/>
                        </wps:cNvCnPr>
                        <wps:spPr bwMode="auto">
                          <a:xfrm>
                            <a:off x="6795" y="6975"/>
                            <a:ext cx="435" cy="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9"/>
                        <wps:cNvSpPr>
                          <a:spLocks noChangeArrowheads="1"/>
                        </wps:cNvSpPr>
                        <wps:spPr bwMode="auto">
                          <a:xfrm>
                            <a:off x="6945" y="7440"/>
                            <a:ext cx="4305" cy="1935"/>
                          </a:xfrm>
                          <a:prstGeom prst="rect">
                            <a:avLst/>
                          </a:prstGeom>
                          <a:solidFill>
                            <a:srgbClr val="FFFFFF"/>
                          </a:solidFill>
                          <a:ln w="9525">
                            <a:solidFill>
                              <a:srgbClr val="000000"/>
                            </a:solidFill>
                            <a:miter lim="800000"/>
                            <a:headEnd/>
                            <a:tailEnd/>
                          </a:ln>
                        </wps:spPr>
                        <wps:txbx>
                          <w:txbxContent>
                            <w:p w:rsidR="002E7586" w:rsidRPr="0019080A" w:rsidRDefault="002E7586" w:rsidP="002E7586">
                              <w:pPr>
                                <w:jc w:val="center"/>
                              </w:pPr>
                              <w:r w:rsidRPr="0019080A">
                                <w:t xml:space="preserve">Принятие решения </w:t>
                              </w:r>
                              <w:r>
                                <w:t xml:space="preserve">об отказе в </w:t>
                              </w:r>
                              <w:r w:rsidRPr="00EE4F48">
                                <w:t>заключении договора аренды нежил</w:t>
                              </w:r>
                              <w:r>
                                <w:t>ого</w:t>
                              </w:r>
                              <w:r w:rsidRPr="00EE4F48">
                                <w:t xml:space="preserve"> помещени</w:t>
                              </w:r>
                              <w:r>
                                <w:t>я</w:t>
                              </w:r>
                              <w:r w:rsidRPr="00EE4F48">
                                <w:t>,</w:t>
                              </w:r>
                              <w:r>
                                <w:t xml:space="preserve"> </w:t>
                              </w:r>
                              <w:r w:rsidRPr="00EE4F48">
                                <w:t>находящ</w:t>
                              </w:r>
                              <w:r>
                                <w:t>егося</w:t>
                              </w:r>
                              <w:r w:rsidRPr="00EE4F48">
                                <w:t xml:space="preserve"> в муниципальной</w:t>
                              </w:r>
                              <w:r>
                                <w:t xml:space="preserve"> </w:t>
                              </w:r>
                              <w:r w:rsidRPr="00EE4F48">
                                <w:t>собственности</w:t>
                              </w:r>
                            </w:p>
                          </w:txbxContent>
                        </wps:txbx>
                        <wps:bodyPr rot="0" vert="horz" wrap="square" lIns="91440" tIns="45720" rIns="91440" bIns="45720" anchor="t" anchorCtr="0" upright="1">
                          <a:noAutofit/>
                        </wps:bodyPr>
                      </wps:wsp>
                      <wps:wsp>
                        <wps:cNvPr id="10" name="Rectangle 10"/>
                        <wps:cNvSpPr>
                          <a:spLocks noChangeArrowheads="1"/>
                        </wps:cNvSpPr>
                        <wps:spPr bwMode="auto">
                          <a:xfrm>
                            <a:off x="1650" y="9915"/>
                            <a:ext cx="3975" cy="1800"/>
                          </a:xfrm>
                          <a:prstGeom prst="rect">
                            <a:avLst/>
                          </a:prstGeom>
                          <a:solidFill>
                            <a:srgbClr val="FFFFFF"/>
                          </a:solidFill>
                          <a:ln w="9525">
                            <a:solidFill>
                              <a:srgbClr val="000000"/>
                            </a:solidFill>
                            <a:miter lim="800000"/>
                            <a:headEnd/>
                            <a:tailEnd/>
                          </a:ln>
                        </wps:spPr>
                        <wps:txbx>
                          <w:txbxContent>
                            <w:p w:rsidR="002E7586" w:rsidRPr="0019080A" w:rsidRDefault="002E7586" w:rsidP="002E7586">
                              <w:pPr>
                                <w:jc w:val="center"/>
                              </w:pPr>
                              <w:r>
                                <w:t>Подготовка проекта договора аренды муниципального имущества города Смоленска или дополнительного соглашения к договору аренды муниципального имущества города Смоленска</w:t>
                              </w:r>
                            </w:p>
                          </w:txbxContent>
                        </wps:txbx>
                        <wps:bodyPr rot="0" vert="horz" wrap="square" lIns="91440" tIns="45720" rIns="91440" bIns="45720" anchor="t" anchorCtr="0" upright="1">
                          <a:noAutofit/>
                        </wps:bodyPr>
                      </wps:wsp>
                      <wps:wsp>
                        <wps:cNvPr id="11" name="Rectangle 11"/>
                        <wps:cNvSpPr>
                          <a:spLocks noChangeArrowheads="1"/>
                        </wps:cNvSpPr>
                        <wps:spPr bwMode="auto">
                          <a:xfrm>
                            <a:off x="6945" y="9915"/>
                            <a:ext cx="4230" cy="1800"/>
                          </a:xfrm>
                          <a:prstGeom prst="rect">
                            <a:avLst/>
                          </a:prstGeom>
                          <a:solidFill>
                            <a:srgbClr val="FFFFFF"/>
                          </a:solidFill>
                          <a:ln w="9525">
                            <a:solidFill>
                              <a:srgbClr val="000000"/>
                            </a:solidFill>
                            <a:miter lim="800000"/>
                            <a:headEnd/>
                            <a:tailEnd/>
                          </a:ln>
                        </wps:spPr>
                        <wps:txbx>
                          <w:txbxContent>
                            <w:p w:rsidR="002E7586" w:rsidRPr="0019080A" w:rsidRDefault="002E7586" w:rsidP="002E7586">
                              <w:pPr>
                                <w:jc w:val="center"/>
                              </w:pPr>
                              <w:r>
                                <w:t>Письменное сообщение об отказе в предоставлении муниципальной услуги с указанием его причины</w:t>
                              </w:r>
                            </w:p>
                          </w:txbxContent>
                        </wps:txbx>
                        <wps:bodyPr rot="0" vert="horz" wrap="square" lIns="91440" tIns="45720" rIns="91440" bIns="45720" anchor="t" anchorCtr="0" upright="1">
                          <a:noAutofit/>
                        </wps:bodyPr>
                      </wps:wsp>
                      <wps:wsp>
                        <wps:cNvPr id="12" name="Rectangle 12"/>
                        <wps:cNvSpPr>
                          <a:spLocks noChangeArrowheads="1"/>
                        </wps:cNvSpPr>
                        <wps:spPr bwMode="auto">
                          <a:xfrm>
                            <a:off x="3285" y="12300"/>
                            <a:ext cx="6930" cy="1590"/>
                          </a:xfrm>
                          <a:prstGeom prst="rect">
                            <a:avLst/>
                          </a:prstGeom>
                          <a:solidFill>
                            <a:srgbClr val="FFFFFF"/>
                          </a:solidFill>
                          <a:ln w="9525">
                            <a:solidFill>
                              <a:srgbClr val="000000"/>
                            </a:solidFill>
                            <a:miter lim="800000"/>
                            <a:headEnd/>
                            <a:tailEnd/>
                          </a:ln>
                        </wps:spPr>
                        <wps:txbx>
                          <w:txbxContent>
                            <w:p w:rsidR="002E7586" w:rsidRPr="00CF545D" w:rsidRDefault="002E7586" w:rsidP="002E7586">
                              <w:pPr>
                                <w:jc w:val="center"/>
                              </w:pPr>
                              <w:r w:rsidRPr="00CF545D">
                                <w:t xml:space="preserve">Выдача заявителю </w:t>
                              </w:r>
                              <w:r>
                                <w:t>договора аренды нежилого помещения либо письменного сообщения об отказе в предоставлении муниципальной услуги с указанием его причины (лично, почтовым отправлением или по электронной почте)</w:t>
                              </w:r>
                            </w:p>
                          </w:txbxContent>
                        </wps:txbx>
                        <wps:bodyPr rot="0" vert="horz" wrap="square" lIns="91440" tIns="45720" rIns="91440" bIns="45720" anchor="t" anchorCtr="0" upright="1">
                          <a:noAutofit/>
                        </wps:bodyPr>
                      </wps:wsp>
                      <wps:wsp>
                        <wps:cNvPr id="13" name="AutoShape 13"/>
                        <wps:cNvCnPr>
                          <a:cxnSpLocks noChangeShapeType="1"/>
                        </wps:cNvCnPr>
                        <wps:spPr bwMode="auto">
                          <a:xfrm>
                            <a:off x="3660" y="8655"/>
                            <a:ext cx="0" cy="1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4"/>
                        <wps:cNvCnPr>
                          <a:cxnSpLocks noChangeShapeType="1"/>
                        </wps:cNvCnPr>
                        <wps:spPr bwMode="auto">
                          <a:xfrm flipH="1">
                            <a:off x="9315" y="9375"/>
                            <a:ext cx="15" cy="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5"/>
                        <wps:cNvCnPr>
                          <a:cxnSpLocks noChangeShapeType="1"/>
                        </wps:cNvCnPr>
                        <wps:spPr bwMode="auto">
                          <a:xfrm flipH="1">
                            <a:off x="7830" y="11715"/>
                            <a:ext cx="675" cy="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6"/>
                        <wps:cNvCnPr>
                          <a:cxnSpLocks noChangeShapeType="1"/>
                        </wps:cNvCnPr>
                        <wps:spPr bwMode="auto">
                          <a:xfrm>
                            <a:off x="3960" y="11715"/>
                            <a:ext cx="1140" cy="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6.3pt;margin-top:10.25pt;width:483.75pt;height:498.75pt;z-index:251660288" coordorigin="1575,3915" coordsize="9675,9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">
                <v:rect id="Rectangle 3" o:spid="_x0000_s1027" style="position:absolute;left:1650;top:3915;width:9525;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2E7586" w:rsidRPr="00A7205D" w:rsidRDefault="002E7586" w:rsidP="002E7586">
                        <w:pPr>
                          <w:jc w:val="center"/>
                          <w:rPr>
                            <w:sz w:val="28"/>
                            <w:szCs w:val="28"/>
                          </w:rPr>
                        </w:pPr>
                        <w:r w:rsidRPr="00EE4F48">
                          <w:t xml:space="preserve">Предоставление заявителем в </w:t>
                        </w:r>
                        <w:r>
                          <w:t>Комитет</w:t>
                        </w:r>
                        <w:r w:rsidRPr="00EE4F48">
                          <w:t xml:space="preserve"> заявления </w:t>
                        </w:r>
                        <w:r>
                          <w:t>с</w:t>
                        </w:r>
                        <w:r w:rsidRPr="00EE4F48">
                          <w:t xml:space="preserve"> приложением документов, необходимых для заключения договоров аренды нежилых</w:t>
                        </w:r>
                        <w:r>
                          <w:t xml:space="preserve"> </w:t>
                        </w:r>
                        <w:r w:rsidRPr="00EE4F48">
                          <w:t>помещений, находящихся в муниципальной собственности</w:t>
                        </w:r>
                      </w:p>
                      <w:p w:rsidR="002E7586" w:rsidRDefault="002E7586" w:rsidP="002E7586"/>
                    </w:txbxContent>
                  </v:textbox>
                </v:rect>
                <v:rect id="Rectangle 4" o:spid="_x0000_s1028" style="position:absolute;left:1650;top:6060;width:9600;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2E7586" w:rsidRPr="00EE4F48" w:rsidRDefault="002E7586" w:rsidP="002E7586">
                        <w:pPr>
                          <w:jc w:val="center"/>
                        </w:pPr>
                        <w:r w:rsidRPr="00EE4F48">
                          <w:t>Прием и регистрация поступившего заявления, передача на рассмотрение специалисту</w:t>
                        </w:r>
                      </w:p>
                      <w:p w:rsidR="002E7586" w:rsidRDefault="002E7586" w:rsidP="002E7586">
                        <w:pPr>
                          <w:jc w:val="center"/>
                          <w:rPr>
                            <w:sz w:val="28"/>
                            <w:szCs w:val="28"/>
                          </w:rPr>
                        </w:pPr>
                      </w:p>
                      <w:p w:rsidR="002E7586" w:rsidRDefault="002E7586" w:rsidP="002E7586">
                        <w:pPr>
                          <w:jc w:val="center"/>
                          <w:rPr>
                            <w:sz w:val="28"/>
                            <w:szCs w:val="28"/>
                          </w:rPr>
                        </w:pPr>
                      </w:p>
                      <w:p w:rsidR="002E7586" w:rsidRPr="00C1797E" w:rsidRDefault="002E7586" w:rsidP="002E7586">
                        <w:pPr>
                          <w:jc w:val="center"/>
                          <w:rPr>
                            <w:sz w:val="28"/>
                            <w:szCs w:val="28"/>
                          </w:rPr>
                        </w:pPr>
                      </w:p>
                    </w:txbxContent>
                  </v:textbox>
                </v:rect>
                <v:shapetype id="_x0000_t32" coordsize="21600,21600" o:spt="32" o:oned="t" path="m,l21600,21600e" filled="f">
                  <v:path arrowok="t" fillok="f" o:connecttype="none"/>
                  <o:lock v:ext="edit" shapetype="t"/>
                </v:shapetype>
                <v:shape id="AutoShape 5" o:spid="_x0000_s1029" type="#_x0000_t32" style="position:absolute;left:6195;top:5430;width:15;height:6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tMExAAAANoAAAAPAAAAZHJzL2Rvd25yZXYueG1sRI9Ba8JA&#10;FITvBf/D8gRvdRPB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CAy0wTEAAAA2gAAAA8A&#10;AAAAAAAAAAAAAAAABwIAAGRycy9kb3ducmV2LnhtbFBLBQYAAAAAAwADALcAAAD4AgAAAAA=&#10;">
                  <v:stroke endarrow="block"/>
                </v:shape>
                <v:rect id="Rectangle 6" o:spid="_x0000_s1030" style="position:absolute;left:1575;top:7440;width:3975;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2E7586" w:rsidRPr="00EE4F48" w:rsidRDefault="002E7586" w:rsidP="002E7586">
                        <w:pPr>
                          <w:jc w:val="center"/>
                        </w:pPr>
                        <w:r w:rsidRPr="00EE4F48">
                          <w:t>Принятие решения о заключении договора аренды нежил</w:t>
                        </w:r>
                        <w:r>
                          <w:t>ого</w:t>
                        </w:r>
                        <w:r w:rsidRPr="00EE4F48">
                          <w:t xml:space="preserve"> помещени</w:t>
                        </w:r>
                        <w:r>
                          <w:t>я</w:t>
                        </w:r>
                        <w:r w:rsidRPr="00EE4F48">
                          <w:t>,</w:t>
                        </w:r>
                        <w:r>
                          <w:t xml:space="preserve"> </w:t>
                        </w:r>
                        <w:r w:rsidRPr="00EE4F48">
                          <w:t>находящ</w:t>
                        </w:r>
                        <w:r>
                          <w:t>егося</w:t>
                        </w:r>
                        <w:r w:rsidRPr="00EE4F48">
                          <w:t xml:space="preserve"> в муниципальнойсобственности</w:t>
                        </w:r>
                      </w:p>
                    </w:txbxContent>
                  </v:textbox>
                </v:rect>
                <v:shape id="AutoShape 7" o:spid="_x0000_s1031" type="#_x0000_t32" style="position:absolute;left:5370;top:6975;width:375;height:4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">
                  <v:stroke endarrow="block"/>
                </v:shape>
                <v:shape id="AutoShape 8" o:spid="_x0000_s1032" type="#_x0000_t32" style="position:absolute;left:6795;top:6975;width:435;height:4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rect id="Rectangle 9" o:spid="_x0000_s1033" style="position:absolute;left:6945;top:7440;width:4305;height:1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2E7586" w:rsidRPr="0019080A" w:rsidRDefault="002E7586" w:rsidP="002E7586">
                        <w:pPr>
                          <w:jc w:val="center"/>
                        </w:pPr>
                        <w:r w:rsidRPr="0019080A">
                          <w:t xml:space="preserve">Принятие решения </w:t>
                        </w:r>
                        <w:r>
                          <w:t xml:space="preserve">об отказе в </w:t>
                        </w:r>
                        <w:r w:rsidRPr="00EE4F48">
                          <w:t>заключении договора аренды нежил</w:t>
                        </w:r>
                        <w:r>
                          <w:t>ого</w:t>
                        </w:r>
                        <w:r w:rsidRPr="00EE4F48">
                          <w:t xml:space="preserve"> помещени</w:t>
                        </w:r>
                        <w:r>
                          <w:t>я</w:t>
                        </w:r>
                        <w:r w:rsidRPr="00EE4F48">
                          <w:t>,</w:t>
                        </w:r>
                        <w:r>
                          <w:t xml:space="preserve"> </w:t>
                        </w:r>
                        <w:r w:rsidRPr="00EE4F48">
                          <w:t>находящ</w:t>
                        </w:r>
                        <w:r>
                          <w:t>егося</w:t>
                        </w:r>
                        <w:r w:rsidRPr="00EE4F48">
                          <w:t xml:space="preserve"> в муниципальной</w:t>
                        </w:r>
                        <w:r>
                          <w:t xml:space="preserve"> </w:t>
                        </w:r>
                        <w:r w:rsidRPr="00EE4F48">
                          <w:t>собственности</w:t>
                        </w:r>
                      </w:p>
                    </w:txbxContent>
                  </v:textbox>
                </v:rect>
                <v:rect id="Rectangle 10" o:spid="_x0000_s1034" style="position:absolute;left:1650;top:9915;width:3975;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2E7586" w:rsidRPr="0019080A" w:rsidRDefault="002E7586" w:rsidP="002E7586">
                        <w:pPr>
                          <w:jc w:val="center"/>
                        </w:pPr>
                        <w:r>
                          <w:t>Подготовка проекта договора аренды муниципального имущества города Смоленска или дополнительного соглашения к договору аренды муниципального имущества города Смоленска</w:t>
                        </w:r>
                      </w:p>
                    </w:txbxContent>
                  </v:textbox>
                </v:rect>
                <v:rect id="Rectangle 11" o:spid="_x0000_s1035" style="position:absolute;left:6945;top:9915;width:423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rsidR="002E7586" w:rsidRPr="0019080A" w:rsidRDefault="002E7586" w:rsidP="002E7586">
                        <w:pPr>
                          <w:jc w:val="center"/>
                        </w:pPr>
                        <w:r>
                          <w:t>Письменное сообщение об отказе в предоставлении муниципальной услуги с указанием его причины</w:t>
                        </w:r>
                      </w:p>
                    </w:txbxContent>
                  </v:textbox>
                </v:rect>
                <v:rect id="Rectangle 12" o:spid="_x0000_s1036" style="position:absolute;left:3285;top:12300;width:6930;height:1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2E7586" w:rsidRPr="00CF545D" w:rsidRDefault="002E7586" w:rsidP="002E7586">
                        <w:pPr>
                          <w:jc w:val="center"/>
                        </w:pPr>
                        <w:r w:rsidRPr="00CF545D">
                          <w:t xml:space="preserve">Выдача заявителю </w:t>
                        </w:r>
                        <w:r>
                          <w:t>договора аренды нежилого помещения либо письменного сообщения об отказе в предоставлении муниципальной услуги с указанием его причины (лично, почтовым отправлением или по электронной почте)</w:t>
                        </w:r>
                      </w:p>
                    </w:txbxContent>
                  </v:textbox>
                </v:rect>
                <v:shape id="AutoShape 13" o:spid="_x0000_s1037" type="#_x0000_t32" style="position:absolute;left:3660;top:8655;width:0;height:1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4" o:spid="_x0000_s1038" type="#_x0000_t32" style="position:absolute;left:9315;top:9375;width:15;height:5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">
                  <v:stroke endarrow="block"/>
                </v:shape>
                <v:shape id="AutoShape 15" o:spid="_x0000_s1039" type="#_x0000_t32" style="position:absolute;left:7830;top:11715;width:675;height:5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">
                  <v:stroke endarrow="block"/>
                </v:shape>
                <v:shape id="AutoShape 16" o:spid="_x0000_s1040" type="#_x0000_t32" style="position:absolute;left:3960;top:11715;width:1140;height:5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group>
            </w:pict>
          </mc:Fallback>
        </mc:AlternateContent>
      </w:r>
    </w:p>
    <w:p w:rsidR="002E7586" w:rsidRPr="002E7586" w:rsidRDefault="002E7586" w:rsidP="002E7586">
      <w:pPr>
        <w:jc w:val="center"/>
        <w:rPr>
          <w:sz w:val="28"/>
          <w:szCs w:val="28"/>
        </w:rPr>
      </w:pPr>
    </w:p>
    <w:p w:rsidR="002E7586" w:rsidRPr="002E7586" w:rsidRDefault="002E7586" w:rsidP="002E7586">
      <w:pPr>
        <w:jc w:val="center"/>
        <w:rPr>
          <w:sz w:val="28"/>
          <w:szCs w:val="28"/>
        </w:rPr>
      </w:pPr>
    </w:p>
    <w:p w:rsidR="002E7586" w:rsidRPr="002E7586" w:rsidRDefault="002E7586" w:rsidP="002E7586">
      <w:pPr>
        <w:jc w:val="center"/>
        <w:rPr>
          <w:sz w:val="28"/>
          <w:szCs w:val="28"/>
        </w:rPr>
      </w:pPr>
    </w:p>
    <w:p w:rsidR="002E7586" w:rsidRPr="002E7586" w:rsidRDefault="002E7586" w:rsidP="002E7586">
      <w:pPr>
        <w:jc w:val="center"/>
        <w:rPr>
          <w:sz w:val="28"/>
          <w:szCs w:val="28"/>
        </w:rPr>
      </w:pPr>
    </w:p>
    <w:p w:rsidR="002E7586" w:rsidRPr="002E7586" w:rsidRDefault="002E7586" w:rsidP="002E7586">
      <w:pPr>
        <w:jc w:val="center"/>
        <w:rPr>
          <w:sz w:val="28"/>
          <w:szCs w:val="28"/>
        </w:rPr>
      </w:pPr>
    </w:p>
    <w:p w:rsidR="002E7586" w:rsidRPr="002E7586" w:rsidRDefault="002E7586" w:rsidP="002E7586">
      <w:pPr>
        <w:jc w:val="center"/>
        <w:rPr>
          <w:sz w:val="28"/>
          <w:szCs w:val="28"/>
        </w:rPr>
      </w:pPr>
    </w:p>
    <w:p w:rsidR="002E7586" w:rsidRPr="002E7586" w:rsidRDefault="002E7586" w:rsidP="002E7586">
      <w:pPr>
        <w:jc w:val="center"/>
        <w:rPr>
          <w:sz w:val="28"/>
          <w:szCs w:val="28"/>
        </w:rPr>
      </w:pPr>
    </w:p>
    <w:p w:rsidR="002E7586" w:rsidRPr="002E7586" w:rsidRDefault="002E7586" w:rsidP="002E7586">
      <w:pPr>
        <w:jc w:val="center"/>
        <w:rPr>
          <w:sz w:val="28"/>
          <w:szCs w:val="28"/>
        </w:rPr>
      </w:pPr>
    </w:p>
    <w:p w:rsidR="002E7586" w:rsidRPr="002E7586" w:rsidRDefault="002E7586" w:rsidP="002E7586">
      <w:pPr>
        <w:jc w:val="center"/>
        <w:rPr>
          <w:sz w:val="28"/>
          <w:szCs w:val="28"/>
        </w:rPr>
      </w:pPr>
    </w:p>
    <w:p w:rsidR="002E7586" w:rsidRPr="002E7586" w:rsidRDefault="002E7586" w:rsidP="002E7586">
      <w:pPr>
        <w:jc w:val="center"/>
        <w:rPr>
          <w:sz w:val="28"/>
          <w:szCs w:val="28"/>
        </w:rPr>
      </w:pPr>
    </w:p>
    <w:p w:rsidR="002E7586" w:rsidRPr="002E7586" w:rsidRDefault="002E7586" w:rsidP="002E7586">
      <w:pPr>
        <w:jc w:val="center"/>
        <w:rPr>
          <w:sz w:val="28"/>
          <w:szCs w:val="28"/>
        </w:rPr>
      </w:pPr>
    </w:p>
    <w:p w:rsidR="002E7586" w:rsidRPr="002E7586" w:rsidRDefault="002E7586" w:rsidP="002E7586">
      <w:pPr>
        <w:jc w:val="center"/>
        <w:rPr>
          <w:sz w:val="28"/>
          <w:szCs w:val="28"/>
        </w:rPr>
      </w:pPr>
    </w:p>
    <w:p w:rsidR="002E7586" w:rsidRPr="002E7586" w:rsidRDefault="002E7586" w:rsidP="002E7586">
      <w:pPr>
        <w:jc w:val="both"/>
        <w:rPr>
          <w:sz w:val="28"/>
          <w:szCs w:val="28"/>
        </w:rPr>
      </w:pPr>
    </w:p>
    <w:p w:rsidR="002E7586" w:rsidRPr="002E7586" w:rsidRDefault="002E7586" w:rsidP="002E7586">
      <w:pPr>
        <w:tabs>
          <w:tab w:val="left" w:pos="4500"/>
        </w:tabs>
        <w:jc w:val="both"/>
      </w:pPr>
    </w:p>
    <w:p w:rsidR="002E7586" w:rsidRDefault="002E7586" w:rsidP="00055971">
      <w:pPr>
        <w:tabs>
          <w:tab w:val="left" w:pos="5530"/>
        </w:tabs>
        <w:rPr>
          <w:sz w:val="28"/>
          <w:szCs w:val="28"/>
        </w:rPr>
      </w:pPr>
    </w:p>
    <w:sectPr w:rsidR="002E7586" w:rsidSect="007C66FA">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3CF" w:rsidRDefault="003A33CF" w:rsidP="00F939E0">
      <w:r>
        <w:separator/>
      </w:r>
    </w:p>
  </w:endnote>
  <w:endnote w:type="continuationSeparator" w:id="0">
    <w:p w:rsidR="003A33CF" w:rsidRDefault="003A33CF" w:rsidP="00F93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宋体">
    <w:altName w:val="MS PMincho"/>
    <w:panose1 w:val="00000000000000000000"/>
    <w:charset w:val="8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3CF" w:rsidRDefault="003A33CF" w:rsidP="00F939E0">
      <w:r>
        <w:separator/>
      </w:r>
    </w:p>
  </w:footnote>
  <w:footnote w:type="continuationSeparator" w:id="0">
    <w:p w:rsidR="003A33CF" w:rsidRDefault="003A33CF" w:rsidP="00F93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7387251"/>
      <w:docPartObj>
        <w:docPartGallery w:val="Page Numbers (Top of Page)"/>
        <w:docPartUnique/>
      </w:docPartObj>
    </w:sdtPr>
    <w:sdtEndPr/>
    <w:sdtContent>
      <w:p w:rsidR="00473F62" w:rsidRDefault="00093168">
        <w:pPr>
          <w:pStyle w:val="a3"/>
          <w:jc w:val="center"/>
        </w:pPr>
        <w:r>
          <w:fldChar w:fldCharType="begin"/>
        </w:r>
        <w:r w:rsidR="00473F62">
          <w:instrText>PAGE   \* MERGEFORMAT</w:instrText>
        </w:r>
        <w:r>
          <w:fldChar w:fldCharType="separate"/>
        </w:r>
        <w:r w:rsidR="002C3092">
          <w:rPr>
            <w:noProof/>
          </w:rPr>
          <w:t>2</w:t>
        </w:r>
        <w:r>
          <w:fldChar w:fldCharType="end"/>
        </w:r>
      </w:p>
    </w:sdtContent>
  </w:sdt>
  <w:p w:rsidR="00473F62" w:rsidRDefault="00473F6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70465"/>
    <w:multiLevelType w:val="hybridMultilevel"/>
    <w:tmpl w:val="6638E0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765E61"/>
    <w:multiLevelType w:val="hybridMultilevel"/>
    <w:tmpl w:val="A6F48C7A"/>
    <w:lvl w:ilvl="0" w:tplc="D9E813A2">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1F72142B"/>
    <w:multiLevelType w:val="multilevel"/>
    <w:tmpl w:val="EBEC7B2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3FC06D56"/>
    <w:multiLevelType w:val="hybridMultilevel"/>
    <w:tmpl w:val="6D50F37C"/>
    <w:lvl w:ilvl="0" w:tplc="E3642B2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6BA6987"/>
    <w:multiLevelType w:val="multilevel"/>
    <w:tmpl w:val="48ECE548"/>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64514FA6"/>
    <w:multiLevelType w:val="hybridMultilevel"/>
    <w:tmpl w:val="5E00BE1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9E0"/>
    <w:rsid w:val="00003308"/>
    <w:rsid w:val="00022A8E"/>
    <w:rsid w:val="000248B1"/>
    <w:rsid w:val="000273D7"/>
    <w:rsid w:val="00027D5E"/>
    <w:rsid w:val="00036182"/>
    <w:rsid w:val="00041677"/>
    <w:rsid w:val="0004283D"/>
    <w:rsid w:val="00042CFE"/>
    <w:rsid w:val="00044B0B"/>
    <w:rsid w:val="00055971"/>
    <w:rsid w:val="00057DAC"/>
    <w:rsid w:val="000761B9"/>
    <w:rsid w:val="00087456"/>
    <w:rsid w:val="00090167"/>
    <w:rsid w:val="00093168"/>
    <w:rsid w:val="00095769"/>
    <w:rsid w:val="000B4ABF"/>
    <w:rsid w:val="000C298F"/>
    <w:rsid w:val="000C76E9"/>
    <w:rsid w:val="000D71BF"/>
    <w:rsid w:val="000E5F35"/>
    <w:rsid w:val="000F1BDC"/>
    <w:rsid w:val="00114D77"/>
    <w:rsid w:val="0011575B"/>
    <w:rsid w:val="001253AD"/>
    <w:rsid w:val="00125F81"/>
    <w:rsid w:val="0012690A"/>
    <w:rsid w:val="00127A1B"/>
    <w:rsid w:val="00141893"/>
    <w:rsid w:val="00145FD2"/>
    <w:rsid w:val="00146011"/>
    <w:rsid w:val="00146D0B"/>
    <w:rsid w:val="00146DEE"/>
    <w:rsid w:val="001577F7"/>
    <w:rsid w:val="00162F3F"/>
    <w:rsid w:val="00184128"/>
    <w:rsid w:val="001B1A2E"/>
    <w:rsid w:val="001D1245"/>
    <w:rsid w:val="001E602D"/>
    <w:rsid w:val="001F5833"/>
    <w:rsid w:val="00204DB5"/>
    <w:rsid w:val="002278BA"/>
    <w:rsid w:val="0024017F"/>
    <w:rsid w:val="00257517"/>
    <w:rsid w:val="00260DF9"/>
    <w:rsid w:val="00275DC0"/>
    <w:rsid w:val="00286654"/>
    <w:rsid w:val="00287F2A"/>
    <w:rsid w:val="00292975"/>
    <w:rsid w:val="00295ED6"/>
    <w:rsid w:val="002A6730"/>
    <w:rsid w:val="002B41A0"/>
    <w:rsid w:val="002C3092"/>
    <w:rsid w:val="002D38B1"/>
    <w:rsid w:val="002E2210"/>
    <w:rsid w:val="002E71E5"/>
    <w:rsid w:val="002E7586"/>
    <w:rsid w:val="00300771"/>
    <w:rsid w:val="00315903"/>
    <w:rsid w:val="00316CD2"/>
    <w:rsid w:val="00321C3C"/>
    <w:rsid w:val="00323B58"/>
    <w:rsid w:val="00325C45"/>
    <w:rsid w:val="003320F4"/>
    <w:rsid w:val="00333944"/>
    <w:rsid w:val="00341758"/>
    <w:rsid w:val="003559D0"/>
    <w:rsid w:val="00361B16"/>
    <w:rsid w:val="00366A76"/>
    <w:rsid w:val="00376968"/>
    <w:rsid w:val="003849D2"/>
    <w:rsid w:val="00395BB4"/>
    <w:rsid w:val="00395F2B"/>
    <w:rsid w:val="003A2708"/>
    <w:rsid w:val="003A33CF"/>
    <w:rsid w:val="003B0173"/>
    <w:rsid w:val="003B0464"/>
    <w:rsid w:val="003B0F94"/>
    <w:rsid w:val="003B41B9"/>
    <w:rsid w:val="003E0887"/>
    <w:rsid w:val="003E0E36"/>
    <w:rsid w:val="003E1FFE"/>
    <w:rsid w:val="00402DA6"/>
    <w:rsid w:val="004044AE"/>
    <w:rsid w:val="0041061C"/>
    <w:rsid w:val="0041769D"/>
    <w:rsid w:val="004235C9"/>
    <w:rsid w:val="004271ED"/>
    <w:rsid w:val="00437604"/>
    <w:rsid w:val="00442296"/>
    <w:rsid w:val="00444D6E"/>
    <w:rsid w:val="0044682D"/>
    <w:rsid w:val="004525C5"/>
    <w:rsid w:val="00455433"/>
    <w:rsid w:val="00462021"/>
    <w:rsid w:val="00471467"/>
    <w:rsid w:val="00473F62"/>
    <w:rsid w:val="00477FBC"/>
    <w:rsid w:val="004904DE"/>
    <w:rsid w:val="004A784A"/>
    <w:rsid w:val="004B687C"/>
    <w:rsid w:val="004D3EC2"/>
    <w:rsid w:val="004D63B4"/>
    <w:rsid w:val="004E6005"/>
    <w:rsid w:val="004E6F2A"/>
    <w:rsid w:val="004F198A"/>
    <w:rsid w:val="004F2952"/>
    <w:rsid w:val="005035DC"/>
    <w:rsid w:val="00505084"/>
    <w:rsid w:val="00506FF8"/>
    <w:rsid w:val="00516CB0"/>
    <w:rsid w:val="00517ABF"/>
    <w:rsid w:val="005275E0"/>
    <w:rsid w:val="00532EF9"/>
    <w:rsid w:val="00537A9A"/>
    <w:rsid w:val="00540D33"/>
    <w:rsid w:val="005452A4"/>
    <w:rsid w:val="005463C5"/>
    <w:rsid w:val="0056005F"/>
    <w:rsid w:val="005608F2"/>
    <w:rsid w:val="005611E7"/>
    <w:rsid w:val="005653CC"/>
    <w:rsid w:val="00575D92"/>
    <w:rsid w:val="005937BA"/>
    <w:rsid w:val="00597B95"/>
    <w:rsid w:val="005B2F9D"/>
    <w:rsid w:val="005B5244"/>
    <w:rsid w:val="005B6884"/>
    <w:rsid w:val="005C56A3"/>
    <w:rsid w:val="005C6F28"/>
    <w:rsid w:val="005E24B8"/>
    <w:rsid w:val="00606AB7"/>
    <w:rsid w:val="006104CB"/>
    <w:rsid w:val="006104EF"/>
    <w:rsid w:val="0062755D"/>
    <w:rsid w:val="006348CD"/>
    <w:rsid w:val="006403F8"/>
    <w:rsid w:val="00641A5E"/>
    <w:rsid w:val="00653569"/>
    <w:rsid w:val="00654B2C"/>
    <w:rsid w:val="006601C5"/>
    <w:rsid w:val="00667B42"/>
    <w:rsid w:val="00677CA4"/>
    <w:rsid w:val="0068171F"/>
    <w:rsid w:val="006825F9"/>
    <w:rsid w:val="00686651"/>
    <w:rsid w:val="00686B35"/>
    <w:rsid w:val="00692C0F"/>
    <w:rsid w:val="00696ABD"/>
    <w:rsid w:val="006A0746"/>
    <w:rsid w:val="006B6B08"/>
    <w:rsid w:val="00707C9C"/>
    <w:rsid w:val="00735109"/>
    <w:rsid w:val="0074442C"/>
    <w:rsid w:val="00754849"/>
    <w:rsid w:val="00772142"/>
    <w:rsid w:val="00782ABC"/>
    <w:rsid w:val="00796866"/>
    <w:rsid w:val="007A69BE"/>
    <w:rsid w:val="007B6348"/>
    <w:rsid w:val="007C63E4"/>
    <w:rsid w:val="007C66FA"/>
    <w:rsid w:val="007D2BA4"/>
    <w:rsid w:val="007E5344"/>
    <w:rsid w:val="007F3A10"/>
    <w:rsid w:val="007F4673"/>
    <w:rsid w:val="00800BA0"/>
    <w:rsid w:val="00806656"/>
    <w:rsid w:val="00817228"/>
    <w:rsid w:val="0082568B"/>
    <w:rsid w:val="008305A5"/>
    <w:rsid w:val="00835716"/>
    <w:rsid w:val="008400F8"/>
    <w:rsid w:val="0084101B"/>
    <w:rsid w:val="00845EE6"/>
    <w:rsid w:val="0085126F"/>
    <w:rsid w:val="00856C1F"/>
    <w:rsid w:val="00863CF2"/>
    <w:rsid w:val="008659D9"/>
    <w:rsid w:val="00872773"/>
    <w:rsid w:val="00874341"/>
    <w:rsid w:val="008749FD"/>
    <w:rsid w:val="00885C9A"/>
    <w:rsid w:val="008867B7"/>
    <w:rsid w:val="00886A1E"/>
    <w:rsid w:val="008929C9"/>
    <w:rsid w:val="008A1A52"/>
    <w:rsid w:val="008A6D53"/>
    <w:rsid w:val="008B4CB4"/>
    <w:rsid w:val="008B5B84"/>
    <w:rsid w:val="008C71DA"/>
    <w:rsid w:val="008C72D8"/>
    <w:rsid w:val="008D441E"/>
    <w:rsid w:val="008E1AC5"/>
    <w:rsid w:val="00900DE1"/>
    <w:rsid w:val="0092460A"/>
    <w:rsid w:val="00925633"/>
    <w:rsid w:val="00930A8C"/>
    <w:rsid w:val="009421A3"/>
    <w:rsid w:val="009463CE"/>
    <w:rsid w:val="0095290F"/>
    <w:rsid w:val="009569FE"/>
    <w:rsid w:val="009753A3"/>
    <w:rsid w:val="00981218"/>
    <w:rsid w:val="00983C17"/>
    <w:rsid w:val="0098603E"/>
    <w:rsid w:val="009951AE"/>
    <w:rsid w:val="009A3455"/>
    <w:rsid w:val="009C24DA"/>
    <w:rsid w:val="009C3DE5"/>
    <w:rsid w:val="009D06A4"/>
    <w:rsid w:val="009E5891"/>
    <w:rsid w:val="00A053FC"/>
    <w:rsid w:val="00A1379F"/>
    <w:rsid w:val="00A20C64"/>
    <w:rsid w:val="00A23E83"/>
    <w:rsid w:val="00A3698D"/>
    <w:rsid w:val="00A45F5E"/>
    <w:rsid w:val="00A5536C"/>
    <w:rsid w:val="00A62B52"/>
    <w:rsid w:val="00A65A50"/>
    <w:rsid w:val="00A7445A"/>
    <w:rsid w:val="00A74EE6"/>
    <w:rsid w:val="00A87FAC"/>
    <w:rsid w:val="00A945EE"/>
    <w:rsid w:val="00AA31CC"/>
    <w:rsid w:val="00AB5337"/>
    <w:rsid w:val="00AC6AA9"/>
    <w:rsid w:val="00AD25A9"/>
    <w:rsid w:val="00AD5822"/>
    <w:rsid w:val="00AD5EF9"/>
    <w:rsid w:val="00AD6254"/>
    <w:rsid w:val="00AD6E38"/>
    <w:rsid w:val="00AD7EAA"/>
    <w:rsid w:val="00AE32E1"/>
    <w:rsid w:val="00AF3124"/>
    <w:rsid w:val="00AF56F2"/>
    <w:rsid w:val="00B105A5"/>
    <w:rsid w:val="00B26D62"/>
    <w:rsid w:val="00B26F28"/>
    <w:rsid w:val="00B33B8D"/>
    <w:rsid w:val="00B469B7"/>
    <w:rsid w:val="00B47A4B"/>
    <w:rsid w:val="00B574A7"/>
    <w:rsid w:val="00B57A43"/>
    <w:rsid w:val="00B62048"/>
    <w:rsid w:val="00B7500C"/>
    <w:rsid w:val="00B82BA8"/>
    <w:rsid w:val="00B845AA"/>
    <w:rsid w:val="00B85632"/>
    <w:rsid w:val="00B86EE2"/>
    <w:rsid w:val="00B86FE8"/>
    <w:rsid w:val="00B91509"/>
    <w:rsid w:val="00B921FF"/>
    <w:rsid w:val="00B97287"/>
    <w:rsid w:val="00BA7CA9"/>
    <w:rsid w:val="00BB64C0"/>
    <w:rsid w:val="00BD54DE"/>
    <w:rsid w:val="00BF019B"/>
    <w:rsid w:val="00C01249"/>
    <w:rsid w:val="00C02AC0"/>
    <w:rsid w:val="00C07906"/>
    <w:rsid w:val="00C07A2E"/>
    <w:rsid w:val="00C11AD9"/>
    <w:rsid w:val="00C11EA2"/>
    <w:rsid w:val="00C24B4E"/>
    <w:rsid w:val="00C3314F"/>
    <w:rsid w:val="00C37EF0"/>
    <w:rsid w:val="00C4044B"/>
    <w:rsid w:val="00C46180"/>
    <w:rsid w:val="00C510A2"/>
    <w:rsid w:val="00C60533"/>
    <w:rsid w:val="00C635C3"/>
    <w:rsid w:val="00C65E05"/>
    <w:rsid w:val="00C73F20"/>
    <w:rsid w:val="00C80405"/>
    <w:rsid w:val="00C84C57"/>
    <w:rsid w:val="00C86024"/>
    <w:rsid w:val="00C907B6"/>
    <w:rsid w:val="00C976B2"/>
    <w:rsid w:val="00CA5108"/>
    <w:rsid w:val="00CB543E"/>
    <w:rsid w:val="00CD0235"/>
    <w:rsid w:val="00CD180E"/>
    <w:rsid w:val="00CD7238"/>
    <w:rsid w:val="00CF0534"/>
    <w:rsid w:val="00CF2A2B"/>
    <w:rsid w:val="00CF3A00"/>
    <w:rsid w:val="00D01F12"/>
    <w:rsid w:val="00D1114F"/>
    <w:rsid w:val="00D1211A"/>
    <w:rsid w:val="00D26DBC"/>
    <w:rsid w:val="00D2711E"/>
    <w:rsid w:val="00D358C4"/>
    <w:rsid w:val="00D46159"/>
    <w:rsid w:val="00D47E8A"/>
    <w:rsid w:val="00D52550"/>
    <w:rsid w:val="00D57C45"/>
    <w:rsid w:val="00D62271"/>
    <w:rsid w:val="00D74FBA"/>
    <w:rsid w:val="00D816FB"/>
    <w:rsid w:val="00D90815"/>
    <w:rsid w:val="00D96424"/>
    <w:rsid w:val="00DA3F7C"/>
    <w:rsid w:val="00DB7418"/>
    <w:rsid w:val="00DD12DE"/>
    <w:rsid w:val="00DD4095"/>
    <w:rsid w:val="00DE08C3"/>
    <w:rsid w:val="00DE59C3"/>
    <w:rsid w:val="00DE73F8"/>
    <w:rsid w:val="00DF39DC"/>
    <w:rsid w:val="00E122E4"/>
    <w:rsid w:val="00E12907"/>
    <w:rsid w:val="00E178E0"/>
    <w:rsid w:val="00E23A7C"/>
    <w:rsid w:val="00E32CDA"/>
    <w:rsid w:val="00E32ED6"/>
    <w:rsid w:val="00E35122"/>
    <w:rsid w:val="00E35291"/>
    <w:rsid w:val="00E3614A"/>
    <w:rsid w:val="00E44616"/>
    <w:rsid w:val="00E45B97"/>
    <w:rsid w:val="00E54047"/>
    <w:rsid w:val="00E56D53"/>
    <w:rsid w:val="00E605B0"/>
    <w:rsid w:val="00E66C47"/>
    <w:rsid w:val="00E82C34"/>
    <w:rsid w:val="00E841E6"/>
    <w:rsid w:val="00E845E5"/>
    <w:rsid w:val="00EB2962"/>
    <w:rsid w:val="00EC0774"/>
    <w:rsid w:val="00EC09A3"/>
    <w:rsid w:val="00EC613F"/>
    <w:rsid w:val="00EE63D3"/>
    <w:rsid w:val="00F07F37"/>
    <w:rsid w:val="00F1749D"/>
    <w:rsid w:val="00F65715"/>
    <w:rsid w:val="00F8383E"/>
    <w:rsid w:val="00F939E0"/>
    <w:rsid w:val="00F97602"/>
    <w:rsid w:val="00FA06F7"/>
    <w:rsid w:val="00FA5C5B"/>
    <w:rsid w:val="00FB3880"/>
    <w:rsid w:val="00FB4603"/>
    <w:rsid w:val="00FC43BF"/>
    <w:rsid w:val="00FD008E"/>
    <w:rsid w:val="00FE53E8"/>
    <w:rsid w:val="00FE6C84"/>
    <w:rsid w:val="00FF0778"/>
    <w:rsid w:val="00FF5D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90E682C6-C6D6-4220-9347-154F8FEC6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9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73F20"/>
    <w:pPr>
      <w:keepNext/>
      <w:ind w:right="68"/>
      <w:jc w:val="center"/>
      <w:outlineLvl w:val="0"/>
    </w:pPr>
    <w:rPr>
      <w:b/>
      <w:i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39E0"/>
    <w:pPr>
      <w:tabs>
        <w:tab w:val="center" w:pos="4677"/>
        <w:tab w:val="right" w:pos="9355"/>
      </w:tabs>
    </w:pPr>
  </w:style>
  <w:style w:type="character" w:customStyle="1" w:styleId="a4">
    <w:name w:val="Верхний колонтитул Знак"/>
    <w:basedOn w:val="a0"/>
    <w:link w:val="a3"/>
    <w:uiPriority w:val="99"/>
    <w:rsid w:val="00F939E0"/>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939E0"/>
    <w:pPr>
      <w:tabs>
        <w:tab w:val="center" w:pos="4677"/>
        <w:tab w:val="right" w:pos="9355"/>
      </w:tabs>
    </w:pPr>
  </w:style>
  <w:style w:type="character" w:customStyle="1" w:styleId="a6">
    <w:name w:val="Нижний колонтитул Знак"/>
    <w:basedOn w:val="a0"/>
    <w:link w:val="a5"/>
    <w:uiPriority w:val="99"/>
    <w:rsid w:val="00F939E0"/>
    <w:rPr>
      <w:rFonts w:ascii="Times New Roman" w:eastAsia="Times New Roman" w:hAnsi="Times New Roman" w:cs="Times New Roman"/>
      <w:sz w:val="24"/>
      <w:szCs w:val="24"/>
      <w:lang w:eastAsia="ru-RU"/>
    </w:rPr>
  </w:style>
  <w:style w:type="paragraph" w:styleId="a7">
    <w:name w:val="List Paragraph"/>
    <w:basedOn w:val="a"/>
    <w:uiPriority w:val="34"/>
    <w:qFormat/>
    <w:rsid w:val="00D74FBA"/>
    <w:pPr>
      <w:ind w:left="720"/>
      <w:contextualSpacing/>
    </w:pPr>
  </w:style>
  <w:style w:type="paragraph" w:styleId="a8">
    <w:name w:val="footnote text"/>
    <w:basedOn w:val="a"/>
    <w:link w:val="a9"/>
    <w:uiPriority w:val="99"/>
    <w:semiHidden/>
    <w:unhideWhenUsed/>
    <w:rsid w:val="00D74FBA"/>
    <w:rPr>
      <w:sz w:val="20"/>
      <w:szCs w:val="20"/>
    </w:rPr>
  </w:style>
  <w:style w:type="character" w:customStyle="1" w:styleId="a9">
    <w:name w:val="Текст сноски Знак"/>
    <w:basedOn w:val="a0"/>
    <w:link w:val="a8"/>
    <w:uiPriority w:val="99"/>
    <w:semiHidden/>
    <w:rsid w:val="00D74FBA"/>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D74FBA"/>
    <w:rPr>
      <w:vertAlign w:val="superscript"/>
    </w:rPr>
  </w:style>
  <w:style w:type="paragraph" w:styleId="ab">
    <w:name w:val="Balloon Text"/>
    <w:basedOn w:val="a"/>
    <w:link w:val="ac"/>
    <w:uiPriority w:val="99"/>
    <w:semiHidden/>
    <w:unhideWhenUsed/>
    <w:rsid w:val="00C02AC0"/>
    <w:rPr>
      <w:rFonts w:ascii="Tahoma" w:hAnsi="Tahoma" w:cs="Tahoma"/>
      <w:sz w:val="16"/>
      <w:szCs w:val="16"/>
    </w:rPr>
  </w:style>
  <w:style w:type="character" w:customStyle="1" w:styleId="ac">
    <w:name w:val="Текст выноски Знак"/>
    <w:basedOn w:val="a0"/>
    <w:link w:val="ab"/>
    <w:uiPriority w:val="99"/>
    <w:semiHidden/>
    <w:rsid w:val="00C02AC0"/>
    <w:rPr>
      <w:rFonts w:ascii="Tahoma" w:eastAsia="Times New Roman" w:hAnsi="Tahoma" w:cs="Tahoma"/>
      <w:sz w:val="16"/>
      <w:szCs w:val="16"/>
      <w:lang w:eastAsia="ru-RU"/>
    </w:rPr>
  </w:style>
  <w:style w:type="character" w:customStyle="1" w:styleId="10">
    <w:name w:val="Заголовок 1 Знак"/>
    <w:basedOn w:val="a0"/>
    <w:link w:val="1"/>
    <w:rsid w:val="00C73F20"/>
    <w:rPr>
      <w:rFonts w:ascii="Times New Roman" w:eastAsia="Times New Roman" w:hAnsi="Times New Roman" w:cs="Times New Roman"/>
      <w:b/>
      <w:iCs/>
      <w:sz w:val="36"/>
      <w:szCs w:val="36"/>
      <w:lang w:eastAsia="ru-RU"/>
    </w:rPr>
  </w:style>
  <w:style w:type="paragraph" w:customStyle="1" w:styleId="ConsPlusNormal">
    <w:name w:val="ConsPlusNormal"/>
    <w:rsid w:val="00444D6E"/>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FB4603"/>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983C17"/>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ad">
    <w:name w:val="Основной текст_"/>
    <w:basedOn w:val="a0"/>
    <w:link w:val="11"/>
    <w:rsid w:val="00B47A4B"/>
    <w:rPr>
      <w:sz w:val="26"/>
      <w:szCs w:val="26"/>
      <w:shd w:val="clear" w:color="auto" w:fill="FFFFFF"/>
    </w:rPr>
  </w:style>
  <w:style w:type="paragraph" w:customStyle="1" w:styleId="11">
    <w:name w:val="Основной текст1"/>
    <w:basedOn w:val="a"/>
    <w:link w:val="ad"/>
    <w:rsid w:val="00B47A4B"/>
    <w:pPr>
      <w:widowControl w:val="0"/>
      <w:shd w:val="clear" w:color="auto" w:fill="FFFFFF"/>
      <w:spacing w:before="240" w:after="360" w:line="0" w:lineRule="atLeast"/>
      <w:jc w:val="center"/>
    </w:pPr>
    <w:rPr>
      <w:rFonts w:asciiTheme="minorHAnsi" w:eastAsiaTheme="minorHAnsi" w:hAnsiTheme="minorHAnsi" w:cstheme="minorBidi"/>
      <w:sz w:val="26"/>
      <w:szCs w:val="26"/>
      <w:lang w:eastAsia="en-US"/>
    </w:rPr>
  </w:style>
  <w:style w:type="paragraph" w:styleId="ae">
    <w:name w:val="No Spacing"/>
    <w:uiPriority w:val="1"/>
    <w:qFormat/>
    <w:rsid w:val="00B47A4B"/>
    <w:pPr>
      <w:spacing w:after="0" w:line="240" w:lineRule="auto"/>
    </w:pPr>
    <w:rPr>
      <w:rFonts w:ascii="Times New Roman" w:eastAsia="Times New Roman" w:hAnsi="Times New Roman" w:cs="Times New Roman"/>
      <w:sz w:val="24"/>
      <w:szCs w:val="24"/>
      <w:lang w:eastAsia="ru-RU"/>
    </w:rPr>
  </w:style>
  <w:style w:type="table" w:styleId="af">
    <w:name w:val="Table Grid"/>
    <w:basedOn w:val="a1"/>
    <w:uiPriority w:val="59"/>
    <w:rsid w:val="00900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
    <w:rsid w:val="002E75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36056">
      <w:bodyDiv w:val="1"/>
      <w:marLeft w:val="0"/>
      <w:marRight w:val="0"/>
      <w:marTop w:val="0"/>
      <w:marBottom w:val="0"/>
      <w:divBdr>
        <w:top w:val="none" w:sz="0" w:space="0" w:color="auto"/>
        <w:left w:val="none" w:sz="0" w:space="0" w:color="auto"/>
        <w:bottom w:val="none" w:sz="0" w:space="0" w:color="auto"/>
        <w:right w:val="none" w:sz="0" w:space="0" w:color="auto"/>
      </w:divBdr>
    </w:div>
    <w:div w:id="88725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3F9770C614054AF7CBAFF709677CC5E8B61FDE75A338D365C6E4D1D9A324D617994B3BAD692F96r2a6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49646-5B00-4C54-8250-3BAC1CCEC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4912</Words>
  <Characters>28004</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SMO</Company>
  <LinksUpToDate>false</LinksUpToDate>
  <CharactersWithSpaces>32851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Karnushina_TP</dc:creator>
  <cp:keywords/>
  <dc:description/>
  <cp:lastModifiedBy>User</cp:lastModifiedBy>
  <cp:revision>3</cp:revision>
  <cp:lastPrinted>2023-06-29T12:19:00Z</cp:lastPrinted>
  <dcterms:created xsi:type="dcterms:W3CDTF">2024-04-17T08:27:00Z</dcterms:created>
  <dcterms:modified xsi:type="dcterms:W3CDTF">2024-04-17T08:33:00Z</dcterms:modified>
</cp:coreProperties>
</file>