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7977" w14:textId="14AFD47E" w:rsidR="00D70170" w:rsidRPr="00D70170" w:rsidRDefault="00D70170" w:rsidP="00D701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2E4C8" wp14:editId="2C5359FC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9589" w14:textId="77777777" w:rsidR="00D70170" w:rsidRPr="00D70170" w:rsidRDefault="00D70170" w:rsidP="00D7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714C" w14:textId="77777777" w:rsidR="00D70170" w:rsidRPr="00D70170" w:rsidRDefault="00D70170" w:rsidP="00D7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C436A37" w14:textId="77777777" w:rsidR="00D70170" w:rsidRPr="00D70170" w:rsidRDefault="00D70170" w:rsidP="00D7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АСТАПКОВИЧСКОГО СЕЛЬСКОГО ПОСЕЛЕНИЯ</w:t>
      </w:r>
    </w:p>
    <w:p w14:paraId="214EB8B1" w14:textId="77777777" w:rsidR="00D70170" w:rsidRPr="00D70170" w:rsidRDefault="00D70170" w:rsidP="00D7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14:paraId="641029AD" w14:textId="77777777" w:rsidR="00D70170" w:rsidRPr="00D70170" w:rsidRDefault="00D70170" w:rsidP="00D7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BC7B5" w14:textId="77777777" w:rsidR="00D70170" w:rsidRPr="00D70170" w:rsidRDefault="00D70170" w:rsidP="00D7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3C9603E" w14:textId="77777777" w:rsidR="00D70170" w:rsidRPr="00D70170" w:rsidRDefault="00D70170" w:rsidP="00D7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FD2B" w14:textId="72F0A874" w:rsidR="00D70170" w:rsidRPr="00D70170" w:rsidRDefault="00D70170" w:rsidP="00D7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2023 года</w:t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47DAF319" w14:textId="77777777" w:rsidR="00D70170" w:rsidRDefault="00D70170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6ED4D8" w14:textId="1DC40E8F"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7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0170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proofErr w:type="spellEnd"/>
      <w:r w:rsidR="00D701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70170">
        <w:rPr>
          <w:rFonts w:ascii="Times New Roman" w:hAnsi="Times New Roman" w:cs="Times New Roman"/>
          <w:bCs/>
          <w:sz w:val="28"/>
          <w:szCs w:val="28"/>
        </w:rPr>
        <w:t>Рославлського</w:t>
      </w:r>
      <w:proofErr w:type="spellEnd"/>
      <w:r w:rsidR="00D70170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38E857EB" w14:textId="2910EE08" w:rsidR="00704513" w:rsidRPr="00704513" w:rsidRDefault="00704513" w:rsidP="00704513">
      <w:pPr>
        <w:pStyle w:val="ConsPlusNormal"/>
        <w:widowControl/>
        <w:tabs>
          <w:tab w:val="left" w:pos="4536"/>
        </w:tabs>
        <w:ind w:right="6236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14:paraId="78940E7B" w14:textId="77777777" w:rsidR="00D70170" w:rsidRPr="00D70170" w:rsidRDefault="00704513" w:rsidP="00D70170">
      <w:pPr>
        <w:pStyle w:val="21"/>
        <w:rPr>
          <w:szCs w:val="28"/>
          <w:vertAlign w:val="superscript"/>
        </w:rPr>
      </w:pPr>
      <w:r w:rsidRPr="009541B2">
        <w:rPr>
          <w:szCs w:val="28"/>
        </w:rPr>
        <w:t xml:space="preserve">В соответствии с </w:t>
      </w:r>
      <w:r>
        <w:rPr>
          <w:szCs w:val="28"/>
        </w:rPr>
        <w:t>частью 1 статьи 56</w:t>
      </w:r>
      <w:r w:rsidRPr="00F3700B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9541B2">
        <w:rPr>
          <w:szCs w:val="28"/>
        </w:rPr>
        <w:t>Федеральн</w:t>
      </w:r>
      <w:r>
        <w:rPr>
          <w:szCs w:val="28"/>
        </w:rPr>
        <w:t xml:space="preserve">ого </w:t>
      </w:r>
      <w:r w:rsidRPr="009541B2">
        <w:rPr>
          <w:szCs w:val="28"/>
        </w:rPr>
        <w:t>зако</w:t>
      </w:r>
      <w:r>
        <w:rPr>
          <w:szCs w:val="28"/>
        </w:rPr>
        <w:t>на</w:t>
      </w:r>
      <w:r w:rsidRPr="009541B2">
        <w:rPr>
          <w:szCs w:val="28"/>
        </w:rPr>
        <w:t xml:space="preserve"> от </w:t>
      </w:r>
      <w:r>
        <w:rPr>
          <w:szCs w:val="28"/>
        </w:rPr>
        <w:t xml:space="preserve">6 октября </w:t>
      </w:r>
      <w:r w:rsidR="000D6E43">
        <w:rPr>
          <w:szCs w:val="28"/>
        </w:rPr>
        <w:br/>
      </w:r>
      <w:r>
        <w:rPr>
          <w:szCs w:val="28"/>
        </w:rPr>
        <w:t>2003 года №</w:t>
      </w:r>
      <w:r w:rsidRPr="009541B2">
        <w:rPr>
          <w:szCs w:val="28"/>
        </w:rPr>
        <w:t xml:space="preserve"> 131-ФЗ </w:t>
      </w:r>
      <w:r>
        <w:rPr>
          <w:szCs w:val="28"/>
        </w:rPr>
        <w:t>«</w:t>
      </w:r>
      <w:r w:rsidRPr="009541B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541B2">
        <w:rPr>
          <w:szCs w:val="28"/>
        </w:rPr>
        <w:t>, Устав</w:t>
      </w:r>
      <w:r>
        <w:rPr>
          <w:szCs w:val="28"/>
        </w:rPr>
        <w:t>ом</w:t>
      </w:r>
      <w:r w:rsidRPr="009541B2">
        <w:rPr>
          <w:szCs w:val="28"/>
        </w:rPr>
        <w:t xml:space="preserve"> </w:t>
      </w:r>
      <w:proofErr w:type="spellStart"/>
      <w:r w:rsidR="00D70170" w:rsidRPr="00D70170">
        <w:rPr>
          <w:szCs w:val="28"/>
        </w:rPr>
        <w:t>Астапковичского</w:t>
      </w:r>
      <w:proofErr w:type="spellEnd"/>
      <w:r w:rsidR="00D70170" w:rsidRPr="00D70170">
        <w:rPr>
          <w:szCs w:val="28"/>
        </w:rPr>
        <w:t xml:space="preserve"> сельского поселения </w:t>
      </w:r>
      <w:proofErr w:type="spellStart"/>
      <w:r w:rsidR="00D70170" w:rsidRPr="00D70170">
        <w:rPr>
          <w:szCs w:val="28"/>
        </w:rPr>
        <w:t>Рославльского</w:t>
      </w:r>
      <w:proofErr w:type="spellEnd"/>
      <w:r w:rsidR="00D70170" w:rsidRPr="00D70170">
        <w:rPr>
          <w:szCs w:val="28"/>
        </w:rPr>
        <w:t xml:space="preserve"> района Смоленской области </w:t>
      </w:r>
      <w:r w:rsidR="00D70170" w:rsidRPr="00D70170">
        <w:rPr>
          <w:bCs/>
          <w:szCs w:val="28"/>
        </w:rPr>
        <w:t>Совет депутатов</w:t>
      </w:r>
      <w:r w:rsidR="00D70170" w:rsidRPr="00D70170">
        <w:rPr>
          <w:szCs w:val="28"/>
        </w:rPr>
        <w:t xml:space="preserve"> </w:t>
      </w:r>
      <w:proofErr w:type="spellStart"/>
      <w:r w:rsidR="00D70170" w:rsidRPr="00D70170">
        <w:rPr>
          <w:szCs w:val="28"/>
        </w:rPr>
        <w:t>Астапковичского</w:t>
      </w:r>
      <w:proofErr w:type="spellEnd"/>
      <w:r w:rsidR="00D70170" w:rsidRPr="00D70170">
        <w:rPr>
          <w:bCs/>
          <w:szCs w:val="28"/>
        </w:rPr>
        <w:t xml:space="preserve"> сельского поселения </w:t>
      </w:r>
      <w:proofErr w:type="spellStart"/>
      <w:r w:rsidR="00D70170" w:rsidRPr="00D70170">
        <w:rPr>
          <w:bCs/>
          <w:szCs w:val="28"/>
        </w:rPr>
        <w:t>Рославльского</w:t>
      </w:r>
      <w:proofErr w:type="spellEnd"/>
      <w:r w:rsidR="00D70170" w:rsidRPr="00D70170">
        <w:rPr>
          <w:bCs/>
          <w:szCs w:val="28"/>
        </w:rPr>
        <w:t xml:space="preserve"> района Смоленской области</w:t>
      </w:r>
    </w:p>
    <w:p w14:paraId="62FC8423" w14:textId="77777777" w:rsidR="00D70170" w:rsidRPr="008B7E08" w:rsidRDefault="00D70170" w:rsidP="00D70170">
      <w:pPr>
        <w:pStyle w:val="2"/>
        <w:ind w:firstLine="709"/>
        <w:rPr>
          <w:sz w:val="26"/>
          <w:szCs w:val="26"/>
        </w:rPr>
      </w:pPr>
    </w:p>
    <w:p w14:paraId="5FA34C25" w14:textId="74EB0E64" w:rsidR="00704513" w:rsidRDefault="00704513" w:rsidP="00D70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45356076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proofErr w:type="spellStart"/>
      <w:r w:rsidR="00D70170" w:rsidRPr="00D70170">
        <w:rPr>
          <w:rFonts w:ascii="Times New Roman" w:hAnsi="Times New Roman" w:cs="Times New Roman"/>
          <w:sz w:val="28"/>
          <w:szCs w:val="28"/>
        </w:rPr>
        <w:t>Астапковичского</w:t>
      </w:r>
      <w:proofErr w:type="spellEnd"/>
      <w:r w:rsidR="00D70170" w:rsidRPr="00D70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0170" w:rsidRPr="00D7017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D70170" w:rsidRPr="00D701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5BB5B" w14:textId="1DEA1062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D70170" w:rsidRPr="00D701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D70170" w:rsidRPr="00D70170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D70170" w:rsidRPr="00D70170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70170">
        <w:rPr>
          <w:rFonts w:ascii="Times New Roman" w:hAnsi="Times New Roman" w:cs="Times New Roman"/>
          <w:sz w:val="28"/>
          <w:szCs w:val="28"/>
        </w:rPr>
        <w:t>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F4A21" w14:textId="77777777" w:rsidR="00D70170" w:rsidRPr="00D62F22" w:rsidRDefault="00D70170" w:rsidP="00D7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53B915B" w14:textId="77777777" w:rsidR="00D70170" w:rsidRPr="00D62F22" w:rsidRDefault="00D70170" w:rsidP="00D7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94420D4" w14:textId="2D922110" w:rsidR="00D70170" w:rsidRPr="00D62F22" w:rsidRDefault="00D70170" w:rsidP="00D7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</w:t>
      </w:r>
      <w:r w:rsid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Н.В. </w:t>
      </w:r>
      <w:proofErr w:type="spellStart"/>
      <w:r w:rsidRPr="00D62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bookmarkEnd w:id="0"/>
      <w:proofErr w:type="spellEnd"/>
    </w:p>
    <w:p w14:paraId="2B36311D" w14:textId="77777777" w:rsid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63E163" w14:textId="77777777" w:rsid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24BB21" w14:textId="46E0C7F5" w:rsidR="00D70170" w:rsidRP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17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6543BBBB" w14:textId="77777777" w:rsidR="00D70170" w:rsidRP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17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14:paraId="72A84CDB" w14:textId="77777777" w:rsidR="00D70170" w:rsidRP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0170">
        <w:rPr>
          <w:rFonts w:ascii="Times New Roman" w:hAnsi="Times New Roman" w:cs="Times New Roman"/>
          <w:sz w:val="24"/>
          <w:szCs w:val="24"/>
        </w:rPr>
        <w:t>Астапковичского</w:t>
      </w:r>
      <w:proofErr w:type="spellEnd"/>
      <w:r w:rsidRPr="00D701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6CD8782F" w14:textId="77777777" w:rsidR="00D70170" w:rsidRP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0170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D7017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6A49737" w14:textId="72B9E54A" w:rsidR="00704513" w:rsidRPr="00D70170" w:rsidRDefault="00D70170" w:rsidP="00D70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170">
        <w:rPr>
          <w:rFonts w:ascii="Times New Roman" w:hAnsi="Times New Roman" w:cs="Times New Roman"/>
          <w:sz w:val="24"/>
          <w:szCs w:val="24"/>
        </w:rPr>
        <w:t>Смоленской области от</w:t>
      </w:r>
      <w:r w:rsidR="00D62F22">
        <w:rPr>
          <w:rFonts w:ascii="Times New Roman" w:hAnsi="Times New Roman" w:cs="Times New Roman"/>
          <w:sz w:val="24"/>
          <w:szCs w:val="24"/>
        </w:rPr>
        <w:t xml:space="preserve"> 24</w:t>
      </w:r>
      <w:r w:rsidRPr="00D70170">
        <w:rPr>
          <w:rFonts w:ascii="Times New Roman" w:hAnsi="Times New Roman" w:cs="Times New Roman"/>
          <w:sz w:val="24"/>
          <w:szCs w:val="24"/>
        </w:rPr>
        <w:t xml:space="preserve"> .11.2023 г. №</w:t>
      </w:r>
      <w:r w:rsidR="00D62F22">
        <w:rPr>
          <w:rFonts w:ascii="Times New Roman" w:hAnsi="Times New Roman" w:cs="Times New Roman"/>
          <w:sz w:val="24"/>
          <w:szCs w:val="24"/>
        </w:rPr>
        <w:t xml:space="preserve"> 20</w:t>
      </w:r>
      <w:r w:rsidRPr="00D70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86A3" w14:textId="77777777" w:rsidR="00D70170" w:rsidRDefault="00D70170" w:rsidP="00D701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524B8" w14:textId="77777777" w:rsidR="00D70170" w:rsidRDefault="00D70170" w:rsidP="00D701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0E169" w14:textId="77777777" w:rsidR="00D70170" w:rsidRDefault="00D70170" w:rsidP="00D701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B2FEE9" w14:textId="77777777" w:rsidR="00D70170" w:rsidRDefault="008A001D" w:rsidP="00D701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17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14:paraId="021BDD81" w14:textId="2E07EA44" w:rsidR="000D6E43" w:rsidRPr="000D6E43" w:rsidRDefault="008A001D" w:rsidP="00D70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proofErr w:type="spellStart"/>
      <w:r w:rsidR="00D70170" w:rsidRPr="00D70170">
        <w:rPr>
          <w:rFonts w:ascii="Times New Roman" w:hAnsi="Times New Roman" w:cs="Times New Roman"/>
          <w:b/>
          <w:bCs/>
          <w:sz w:val="28"/>
          <w:szCs w:val="28"/>
        </w:rPr>
        <w:t>Астапковичского</w:t>
      </w:r>
      <w:proofErr w:type="spellEnd"/>
      <w:r w:rsidR="00D70170" w:rsidRPr="00D701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70170" w:rsidRPr="00D70170"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 w:rsidR="00D70170" w:rsidRPr="00D7017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0D6E4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C91ED" w14:textId="77777777" w:rsidR="00D70170" w:rsidRDefault="00D70170" w:rsidP="00D701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8A001D"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 w:rsidR="008A00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="008A001D"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8A001D"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1D"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</w:t>
      </w:r>
    </w:p>
    <w:p w14:paraId="6C3DB405" w14:textId="0678FADD" w:rsidR="000D6E43" w:rsidRPr="00704513" w:rsidRDefault="008A001D" w:rsidP="00D70170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proofErr w:type="spellStart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>Астапковичского</w:t>
      </w:r>
      <w:proofErr w:type="spellEnd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0D6E4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="00D70170"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 w:rsidR="00D70170"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  <w:r w:rsidR="000D6E4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1AA4172C" w:rsidR="008A001D" w:rsidRDefault="008A001D" w:rsidP="00D701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D70170"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D70170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>Астапковичского</w:t>
      </w:r>
      <w:proofErr w:type="spellEnd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 w:rsidR="00D70170" w:rsidRPr="00D70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D70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A7A9" w14:textId="77777777" w:rsidR="007150F0" w:rsidRDefault="007150F0" w:rsidP="004712AD">
      <w:pPr>
        <w:spacing w:after="0" w:line="240" w:lineRule="auto"/>
      </w:pPr>
      <w:r>
        <w:separator/>
      </w:r>
    </w:p>
  </w:endnote>
  <w:endnote w:type="continuationSeparator" w:id="0">
    <w:p w14:paraId="0D61793F" w14:textId="77777777" w:rsidR="007150F0" w:rsidRDefault="007150F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B8E7" w14:textId="77777777" w:rsidR="007150F0" w:rsidRDefault="007150F0" w:rsidP="004712AD">
      <w:pPr>
        <w:spacing w:after="0" w:line="240" w:lineRule="auto"/>
      </w:pPr>
      <w:r>
        <w:separator/>
      </w:r>
    </w:p>
  </w:footnote>
  <w:footnote w:type="continuationSeparator" w:id="0">
    <w:p w14:paraId="49A66465" w14:textId="77777777" w:rsidR="007150F0" w:rsidRDefault="007150F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1F09132E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60701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0F0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721"/>
    <w:rsid w:val="00B41C52"/>
    <w:rsid w:val="00B42D4C"/>
    <w:rsid w:val="00B44A40"/>
    <w:rsid w:val="00B456D7"/>
    <w:rsid w:val="00B50DA1"/>
    <w:rsid w:val="00B57479"/>
    <w:rsid w:val="00B5799D"/>
    <w:rsid w:val="00B60055"/>
    <w:rsid w:val="00B60701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5434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2F22"/>
    <w:rsid w:val="00D64C1E"/>
    <w:rsid w:val="00D70170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2">
    <w:name w:val="Body Text 2"/>
    <w:basedOn w:val="a"/>
    <w:link w:val="20"/>
    <w:rsid w:val="00D701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0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01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0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70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701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1FC-D280-4513-AD4C-E95395A5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2023-11-28T12:39:00Z</dcterms:created>
  <dcterms:modified xsi:type="dcterms:W3CDTF">2023-11-28T12:39:00Z</dcterms:modified>
</cp:coreProperties>
</file>