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9FC" w:rsidRPr="00BE266A" w:rsidRDefault="000E19FC" w:rsidP="009F1B49">
      <w:pPr>
        <w:pStyle w:val="a4"/>
        <w:jc w:val="right"/>
        <w:rPr>
          <w:rFonts w:ascii="Times New Roman" w:hAnsi="Times New Roman" w:cs="Times New Roman"/>
          <w:sz w:val="28"/>
          <w:szCs w:val="28"/>
        </w:rPr>
      </w:pPr>
      <w:r w:rsidRPr="00BE266A">
        <w:rPr>
          <w:rFonts w:ascii="Times New Roman" w:hAnsi="Times New Roman" w:cs="Times New Roman"/>
          <w:sz w:val="28"/>
          <w:szCs w:val="28"/>
        </w:rPr>
        <w:t>Утверждено</w:t>
      </w:r>
    </w:p>
    <w:p w:rsidR="000E19FC" w:rsidRPr="00BE266A" w:rsidRDefault="000E19FC" w:rsidP="009F1B49">
      <w:pPr>
        <w:pStyle w:val="a4"/>
        <w:jc w:val="right"/>
        <w:rPr>
          <w:rFonts w:ascii="Times New Roman" w:hAnsi="Times New Roman" w:cs="Times New Roman"/>
          <w:sz w:val="28"/>
          <w:szCs w:val="28"/>
        </w:rPr>
      </w:pPr>
      <w:r w:rsidRPr="00BE266A">
        <w:rPr>
          <w:rFonts w:ascii="Times New Roman" w:hAnsi="Times New Roman" w:cs="Times New Roman"/>
          <w:sz w:val="28"/>
          <w:szCs w:val="28"/>
        </w:rPr>
        <w:t>постановлением Администрации</w:t>
      </w:r>
    </w:p>
    <w:p w:rsidR="000E19FC" w:rsidRPr="00BE266A" w:rsidRDefault="00C710C7" w:rsidP="009F1B49">
      <w:pPr>
        <w:pStyle w:val="a4"/>
        <w:jc w:val="right"/>
        <w:rPr>
          <w:rFonts w:ascii="Times New Roman" w:hAnsi="Times New Roman" w:cs="Times New Roman"/>
          <w:sz w:val="28"/>
          <w:szCs w:val="28"/>
        </w:rPr>
      </w:pPr>
      <w:proofErr w:type="spellStart"/>
      <w:r w:rsidRPr="00BE266A">
        <w:rPr>
          <w:rFonts w:ascii="Times New Roman" w:hAnsi="Times New Roman" w:cs="Times New Roman"/>
          <w:sz w:val="28"/>
          <w:szCs w:val="28"/>
        </w:rPr>
        <w:t>Астапковичского</w:t>
      </w:r>
      <w:proofErr w:type="spellEnd"/>
      <w:r w:rsidR="000E19FC" w:rsidRPr="00BE266A">
        <w:rPr>
          <w:rFonts w:ascii="Times New Roman" w:hAnsi="Times New Roman" w:cs="Times New Roman"/>
          <w:sz w:val="28"/>
          <w:szCs w:val="28"/>
        </w:rPr>
        <w:t xml:space="preserve"> сельского поселения</w:t>
      </w:r>
    </w:p>
    <w:p w:rsidR="000E19FC" w:rsidRPr="00BE266A" w:rsidRDefault="000E19FC" w:rsidP="009F1B49">
      <w:pPr>
        <w:pStyle w:val="a4"/>
        <w:jc w:val="right"/>
        <w:rPr>
          <w:rFonts w:ascii="Times New Roman" w:hAnsi="Times New Roman" w:cs="Times New Roman"/>
          <w:sz w:val="28"/>
          <w:szCs w:val="28"/>
        </w:rPr>
      </w:pPr>
      <w:proofErr w:type="spellStart"/>
      <w:r w:rsidRPr="00BE266A">
        <w:rPr>
          <w:rFonts w:ascii="Times New Roman" w:hAnsi="Times New Roman" w:cs="Times New Roman"/>
          <w:sz w:val="28"/>
          <w:szCs w:val="28"/>
        </w:rPr>
        <w:t>Рославльского</w:t>
      </w:r>
      <w:proofErr w:type="spellEnd"/>
      <w:r w:rsidRPr="00BE266A">
        <w:rPr>
          <w:rFonts w:ascii="Times New Roman" w:hAnsi="Times New Roman" w:cs="Times New Roman"/>
          <w:sz w:val="28"/>
          <w:szCs w:val="28"/>
        </w:rPr>
        <w:t xml:space="preserve"> района </w:t>
      </w:r>
    </w:p>
    <w:p w:rsidR="000E19FC" w:rsidRPr="00BE266A" w:rsidRDefault="000E19FC" w:rsidP="009F1B49">
      <w:pPr>
        <w:pStyle w:val="a4"/>
        <w:jc w:val="right"/>
        <w:rPr>
          <w:rFonts w:ascii="Times New Roman" w:hAnsi="Times New Roman" w:cs="Times New Roman"/>
          <w:sz w:val="28"/>
          <w:szCs w:val="28"/>
        </w:rPr>
      </w:pPr>
      <w:r w:rsidRPr="00BE266A">
        <w:rPr>
          <w:rFonts w:ascii="Times New Roman" w:hAnsi="Times New Roman" w:cs="Times New Roman"/>
          <w:sz w:val="28"/>
          <w:szCs w:val="28"/>
        </w:rPr>
        <w:t xml:space="preserve">Смоленской области </w:t>
      </w:r>
    </w:p>
    <w:p w:rsidR="000E19FC" w:rsidRPr="00BE266A" w:rsidRDefault="00111D09" w:rsidP="009F1B49">
      <w:pPr>
        <w:pStyle w:val="a4"/>
        <w:jc w:val="right"/>
        <w:rPr>
          <w:rFonts w:ascii="Times New Roman" w:hAnsi="Times New Roman" w:cs="Times New Roman"/>
          <w:sz w:val="28"/>
          <w:szCs w:val="28"/>
        </w:rPr>
      </w:pPr>
      <w:r w:rsidRPr="00BE266A">
        <w:rPr>
          <w:rFonts w:ascii="Times New Roman" w:hAnsi="Times New Roman" w:cs="Times New Roman"/>
          <w:sz w:val="28"/>
          <w:szCs w:val="28"/>
        </w:rPr>
        <w:t>от 2</w:t>
      </w:r>
      <w:r w:rsidR="00C710C7" w:rsidRPr="00BE266A">
        <w:rPr>
          <w:rFonts w:ascii="Times New Roman" w:hAnsi="Times New Roman" w:cs="Times New Roman"/>
          <w:sz w:val="28"/>
          <w:szCs w:val="28"/>
        </w:rPr>
        <w:t>6.07.</w:t>
      </w:r>
      <w:r w:rsidRPr="00BE266A">
        <w:rPr>
          <w:rFonts w:ascii="Times New Roman" w:hAnsi="Times New Roman" w:cs="Times New Roman"/>
          <w:sz w:val="28"/>
          <w:szCs w:val="28"/>
        </w:rPr>
        <w:t>2023 № 48</w:t>
      </w:r>
      <w:r w:rsidR="000E19FC" w:rsidRPr="00BE266A">
        <w:rPr>
          <w:rFonts w:ascii="Times New Roman" w:hAnsi="Times New Roman" w:cs="Times New Roman"/>
          <w:sz w:val="28"/>
          <w:szCs w:val="28"/>
        </w:rPr>
        <w:t xml:space="preserve"> </w:t>
      </w:r>
    </w:p>
    <w:p w:rsidR="000E19FC" w:rsidRPr="00BE266A" w:rsidRDefault="000E19FC" w:rsidP="009F1B49">
      <w:pPr>
        <w:pStyle w:val="a4"/>
        <w:jc w:val="center"/>
        <w:rPr>
          <w:rFonts w:ascii="Times New Roman" w:hAnsi="Times New Roman" w:cs="Times New Roman"/>
          <w:sz w:val="28"/>
          <w:szCs w:val="28"/>
        </w:rPr>
      </w:pPr>
    </w:p>
    <w:p w:rsidR="00BE266A" w:rsidRDefault="00BE266A" w:rsidP="009F1B49">
      <w:pPr>
        <w:pStyle w:val="a4"/>
        <w:jc w:val="center"/>
        <w:rPr>
          <w:rFonts w:ascii="Times New Roman" w:hAnsi="Times New Roman" w:cs="Times New Roman"/>
          <w:sz w:val="28"/>
          <w:szCs w:val="28"/>
        </w:rPr>
      </w:pPr>
    </w:p>
    <w:p w:rsidR="00BE266A" w:rsidRPr="00BE266A" w:rsidRDefault="00BE266A" w:rsidP="009F1B49">
      <w:pPr>
        <w:pStyle w:val="a4"/>
        <w:jc w:val="center"/>
        <w:rPr>
          <w:rFonts w:ascii="Times New Roman" w:hAnsi="Times New Roman" w:cs="Times New Roman"/>
          <w:sz w:val="28"/>
          <w:szCs w:val="28"/>
        </w:rPr>
      </w:pPr>
    </w:p>
    <w:p w:rsidR="000E19FC" w:rsidRPr="00BE266A" w:rsidRDefault="000E19FC" w:rsidP="009F1B49">
      <w:pPr>
        <w:tabs>
          <w:tab w:val="left" w:pos="1134"/>
        </w:tabs>
        <w:spacing w:after="0" w:line="240" w:lineRule="auto"/>
        <w:jc w:val="center"/>
        <w:rPr>
          <w:rFonts w:ascii="Times New Roman" w:hAnsi="Times New Roman" w:cs="Times New Roman"/>
          <w:b/>
          <w:color w:val="000000"/>
          <w:sz w:val="28"/>
          <w:szCs w:val="28"/>
        </w:rPr>
      </w:pPr>
      <w:r w:rsidRPr="00BE266A">
        <w:rPr>
          <w:rFonts w:ascii="Times New Roman" w:hAnsi="Times New Roman" w:cs="Times New Roman"/>
          <w:b/>
          <w:color w:val="000000"/>
          <w:sz w:val="28"/>
          <w:szCs w:val="28"/>
        </w:rPr>
        <w:t>ПОЛОЖЕНИЕ</w:t>
      </w:r>
    </w:p>
    <w:p w:rsidR="009F1B49" w:rsidRPr="00BE266A" w:rsidRDefault="000E19FC" w:rsidP="009F1B49">
      <w:pPr>
        <w:tabs>
          <w:tab w:val="left" w:pos="1134"/>
        </w:tabs>
        <w:spacing w:after="0" w:line="240" w:lineRule="auto"/>
        <w:jc w:val="center"/>
        <w:rPr>
          <w:rFonts w:ascii="Times New Roman" w:hAnsi="Times New Roman" w:cs="Times New Roman"/>
          <w:b/>
          <w:color w:val="000000"/>
          <w:sz w:val="28"/>
          <w:szCs w:val="28"/>
        </w:rPr>
      </w:pPr>
      <w:r w:rsidRPr="00BE266A">
        <w:rPr>
          <w:rFonts w:ascii="Times New Roman" w:hAnsi="Times New Roman" w:cs="Times New Roman"/>
          <w:b/>
          <w:color w:val="000000"/>
          <w:sz w:val="28"/>
          <w:szCs w:val="28"/>
        </w:rPr>
        <w:t xml:space="preserve">о комиссии по приватизации муниципального имущества, находящегося в муниципальной собственности муниципального образования </w:t>
      </w:r>
    </w:p>
    <w:p w:rsidR="009F1B49" w:rsidRPr="00BE266A" w:rsidRDefault="00C710C7" w:rsidP="009F1B49">
      <w:pPr>
        <w:tabs>
          <w:tab w:val="left" w:pos="1134"/>
        </w:tabs>
        <w:spacing w:after="0" w:line="240" w:lineRule="auto"/>
        <w:jc w:val="center"/>
        <w:rPr>
          <w:rFonts w:ascii="Times New Roman" w:hAnsi="Times New Roman" w:cs="Times New Roman"/>
          <w:b/>
          <w:color w:val="000000"/>
          <w:sz w:val="28"/>
          <w:szCs w:val="28"/>
        </w:rPr>
      </w:pPr>
      <w:proofErr w:type="spellStart"/>
      <w:r w:rsidRPr="00BE266A">
        <w:rPr>
          <w:rFonts w:ascii="Times New Roman" w:hAnsi="Times New Roman" w:cs="Times New Roman"/>
          <w:b/>
          <w:color w:val="000000"/>
          <w:sz w:val="28"/>
          <w:szCs w:val="28"/>
        </w:rPr>
        <w:t>Астапковичского</w:t>
      </w:r>
      <w:proofErr w:type="spellEnd"/>
      <w:r w:rsidR="000E19FC" w:rsidRPr="00BE266A">
        <w:rPr>
          <w:rFonts w:ascii="Times New Roman" w:hAnsi="Times New Roman" w:cs="Times New Roman"/>
          <w:b/>
          <w:color w:val="000000"/>
          <w:sz w:val="28"/>
          <w:szCs w:val="28"/>
        </w:rPr>
        <w:t xml:space="preserve"> сельского поселения </w:t>
      </w:r>
    </w:p>
    <w:p w:rsidR="000E19FC" w:rsidRPr="00BE266A" w:rsidRDefault="000E19FC" w:rsidP="009F1B49">
      <w:pPr>
        <w:tabs>
          <w:tab w:val="left" w:pos="1134"/>
        </w:tabs>
        <w:spacing w:after="0" w:line="240" w:lineRule="auto"/>
        <w:jc w:val="center"/>
        <w:rPr>
          <w:rFonts w:ascii="Times New Roman" w:hAnsi="Times New Roman" w:cs="Times New Roman"/>
          <w:b/>
          <w:color w:val="000000"/>
          <w:sz w:val="28"/>
          <w:szCs w:val="28"/>
        </w:rPr>
      </w:pPr>
      <w:proofErr w:type="spellStart"/>
      <w:r w:rsidRPr="00BE266A">
        <w:rPr>
          <w:rFonts w:ascii="Times New Roman" w:hAnsi="Times New Roman" w:cs="Times New Roman"/>
          <w:b/>
          <w:color w:val="000000"/>
          <w:sz w:val="28"/>
          <w:szCs w:val="28"/>
        </w:rPr>
        <w:t>Рославльского</w:t>
      </w:r>
      <w:proofErr w:type="spellEnd"/>
      <w:r w:rsidRPr="00BE266A">
        <w:rPr>
          <w:rFonts w:ascii="Times New Roman" w:hAnsi="Times New Roman" w:cs="Times New Roman"/>
          <w:b/>
          <w:color w:val="000000"/>
          <w:sz w:val="28"/>
          <w:szCs w:val="28"/>
        </w:rPr>
        <w:t xml:space="preserve"> района Смоленской области</w:t>
      </w:r>
    </w:p>
    <w:p w:rsidR="009F1B49" w:rsidRPr="00BE266A" w:rsidRDefault="009F1B49" w:rsidP="009F1B49">
      <w:pPr>
        <w:tabs>
          <w:tab w:val="left" w:pos="1134"/>
        </w:tabs>
        <w:spacing w:after="0" w:line="240" w:lineRule="auto"/>
        <w:jc w:val="center"/>
        <w:rPr>
          <w:rFonts w:ascii="Times New Roman" w:hAnsi="Times New Roman" w:cs="Times New Roman"/>
          <w:b/>
          <w:color w:val="000000"/>
          <w:sz w:val="28"/>
          <w:szCs w:val="28"/>
        </w:rPr>
      </w:pPr>
    </w:p>
    <w:p w:rsidR="009F5E21" w:rsidRPr="00BE266A" w:rsidRDefault="009F5E21" w:rsidP="009F1B49">
      <w:pPr>
        <w:pStyle w:val="a3"/>
        <w:spacing w:before="0" w:beforeAutospacing="0" w:after="0" w:afterAutospacing="0"/>
        <w:jc w:val="center"/>
        <w:rPr>
          <w:b/>
          <w:color w:val="000000"/>
          <w:sz w:val="28"/>
          <w:szCs w:val="28"/>
        </w:rPr>
      </w:pPr>
      <w:r w:rsidRPr="00BE266A">
        <w:rPr>
          <w:b/>
          <w:color w:val="000000"/>
          <w:sz w:val="28"/>
          <w:szCs w:val="28"/>
        </w:rPr>
        <w:t>1. Основные положения</w:t>
      </w:r>
    </w:p>
    <w:p w:rsidR="009F1B49" w:rsidRPr="00BE266A" w:rsidRDefault="009F1B49" w:rsidP="009F1B49">
      <w:pPr>
        <w:pStyle w:val="a3"/>
        <w:spacing w:before="0" w:beforeAutospacing="0" w:after="0" w:afterAutospacing="0"/>
        <w:jc w:val="center"/>
        <w:rPr>
          <w:b/>
          <w:color w:val="000000"/>
          <w:sz w:val="28"/>
          <w:szCs w:val="28"/>
        </w:rPr>
      </w:pPr>
    </w:p>
    <w:p w:rsidR="009F5E21" w:rsidRPr="00BE266A" w:rsidRDefault="009F5E21" w:rsidP="009F1B49">
      <w:pPr>
        <w:pStyle w:val="a4"/>
        <w:ind w:firstLine="708"/>
        <w:jc w:val="both"/>
        <w:rPr>
          <w:rFonts w:ascii="Times New Roman" w:hAnsi="Times New Roman" w:cs="Times New Roman"/>
          <w:sz w:val="28"/>
          <w:szCs w:val="28"/>
        </w:rPr>
      </w:pPr>
      <w:r w:rsidRPr="00BE266A">
        <w:rPr>
          <w:rFonts w:ascii="Times New Roman" w:hAnsi="Times New Roman" w:cs="Times New Roman"/>
          <w:sz w:val="28"/>
          <w:szCs w:val="28"/>
        </w:rPr>
        <w:t xml:space="preserve">1.1. Комиссия по приватизации муниципального имущества, находящегося в </w:t>
      </w:r>
      <w:r w:rsidR="000E19FC" w:rsidRPr="00BE266A">
        <w:rPr>
          <w:rFonts w:ascii="Times New Roman" w:hAnsi="Times New Roman" w:cs="Times New Roman"/>
          <w:sz w:val="28"/>
          <w:szCs w:val="28"/>
        </w:rPr>
        <w:t xml:space="preserve">муниципальной </w:t>
      </w:r>
      <w:r w:rsidRPr="00BE266A">
        <w:rPr>
          <w:rFonts w:ascii="Times New Roman" w:hAnsi="Times New Roman" w:cs="Times New Roman"/>
          <w:sz w:val="28"/>
          <w:szCs w:val="28"/>
        </w:rPr>
        <w:t xml:space="preserve">собственности муниципального образования </w:t>
      </w:r>
      <w:proofErr w:type="spellStart"/>
      <w:r w:rsidR="00C710C7" w:rsidRPr="00BE266A">
        <w:rPr>
          <w:rFonts w:ascii="Times New Roman" w:hAnsi="Times New Roman" w:cs="Times New Roman"/>
          <w:sz w:val="28"/>
          <w:szCs w:val="28"/>
        </w:rPr>
        <w:t>Астапковичского</w:t>
      </w:r>
      <w:proofErr w:type="spellEnd"/>
      <w:r w:rsidR="000E19FC" w:rsidRPr="00BE266A">
        <w:rPr>
          <w:rFonts w:ascii="Times New Roman" w:hAnsi="Times New Roman" w:cs="Times New Roman"/>
          <w:sz w:val="28"/>
          <w:szCs w:val="28"/>
        </w:rPr>
        <w:t xml:space="preserve"> сельского поселения </w:t>
      </w:r>
      <w:proofErr w:type="spellStart"/>
      <w:r w:rsidR="000E19FC" w:rsidRPr="00BE266A">
        <w:rPr>
          <w:rFonts w:ascii="Times New Roman" w:hAnsi="Times New Roman" w:cs="Times New Roman"/>
          <w:sz w:val="28"/>
          <w:szCs w:val="28"/>
        </w:rPr>
        <w:t>Рославльского</w:t>
      </w:r>
      <w:proofErr w:type="spellEnd"/>
      <w:r w:rsidR="000E19FC" w:rsidRPr="00BE266A">
        <w:rPr>
          <w:rFonts w:ascii="Times New Roman" w:hAnsi="Times New Roman" w:cs="Times New Roman"/>
          <w:sz w:val="28"/>
          <w:szCs w:val="28"/>
        </w:rPr>
        <w:t xml:space="preserve"> района Смоленской области </w:t>
      </w:r>
      <w:r w:rsidR="00357B70" w:rsidRPr="00BE266A">
        <w:rPr>
          <w:rFonts w:ascii="Times New Roman" w:hAnsi="Times New Roman" w:cs="Times New Roman"/>
          <w:sz w:val="28"/>
          <w:szCs w:val="28"/>
        </w:rPr>
        <w:t>(далее - Комиссия) создаё</w:t>
      </w:r>
      <w:r w:rsidRPr="00BE266A">
        <w:rPr>
          <w:rFonts w:ascii="Times New Roman" w:hAnsi="Times New Roman" w:cs="Times New Roman"/>
          <w:sz w:val="28"/>
          <w:szCs w:val="28"/>
        </w:rPr>
        <w:t>тся с целью рассмотрения и принятия решений об условиях приватизации муниципального имущества, выявления победителей при продаже муниципального имущества на аукционах, конкурсах, при продаже муниципальног</w:t>
      </w:r>
      <w:r w:rsidR="00357B70" w:rsidRPr="00BE266A">
        <w:rPr>
          <w:rFonts w:ascii="Times New Roman" w:hAnsi="Times New Roman" w:cs="Times New Roman"/>
          <w:sz w:val="28"/>
          <w:szCs w:val="28"/>
        </w:rPr>
        <w:t>о имущества путё</w:t>
      </w:r>
      <w:r w:rsidRPr="00BE266A">
        <w:rPr>
          <w:rFonts w:ascii="Times New Roman" w:hAnsi="Times New Roman" w:cs="Times New Roman"/>
          <w:sz w:val="28"/>
          <w:szCs w:val="28"/>
        </w:rPr>
        <w:t>м публичного предложения и без объявления цены, на специализированных аукционах, а также рассмотрения и принятия решений об условиях приватизации муниципального имущества с использованием преимущественного права на приобретение имущества, арендуемого субъектами малого и среднего предпринимательства (далее - торги).</w:t>
      </w:r>
    </w:p>
    <w:p w:rsidR="009F5E21" w:rsidRPr="00BE266A" w:rsidRDefault="009F5E21" w:rsidP="009F1B49">
      <w:pPr>
        <w:pStyle w:val="a4"/>
        <w:ind w:firstLine="708"/>
        <w:jc w:val="both"/>
        <w:rPr>
          <w:rFonts w:ascii="Times New Roman" w:hAnsi="Times New Roman" w:cs="Times New Roman"/>
          <w:sz w:val="28"/>
          <w:szCs w:val="28"/>
        </w:rPr>
      </w:pPr>
      <w:r w:rsidRPr="00BE266A">
        <w:rPr>
          <w:rFonts w:ascii="Times New Roman" w:hAnsi="Times New Roman" w:cs="Times New Roman"/>
          <w:sz w:val="28"/>
          <w:szCs w:val="28"/>
        </w:rPr>
        <w:t xml:space="preserve">1.2. В своей деятельности Комиссия руководствуется Федеральным законом от 21.12.2001 № 178-Ф3 «О приватизации государственного и муниципального имущества», </w:t>
      </w:r>
      <w:r w:rsidR="000E19FC" w:rsidRPr="00BE266A">
        <w:rPr>
          <w:rFonts w:ascii="Times New Roman" w:hAnsi="Times New Roman" w:cs="Times New Roman"/>
          <w:sz w:val="28"/>
          <w:szCs w:val="28"/>
        </w:rPr>
        <w:t xml:space="preserve">Положением о порядке и условиях приватизации </w:t>
      </w:r>
      <w:r w:rsidR="00152E91" w:rsidRPr="00BE266A">
        <w:rPr>
          <w:rFonts w:ascii="Times New Roman" w:hAnsi="Times New Roman" w:cs="Times New Roman"/>
          <w:sz w:val="28"/>
          <w:szCs w:val="28"/>
        </w:rPr>
        <w:t xml:space="preserve">муниципального </w:t>
      </w:r>
      <w:r w:rsidR="000E19FC" w:rsidRPr="00BE266A">
        <w:rPr>
          <w:rFonts w:ascii="Times New Roman" w:hAnsi="Times New Roman" w:cs="Times New Roman"/>
          <w:sz w:val="28"/>
          <w:szCs w:val="28"/>
        </w:rPr>
        <w:t xml:space="preserve">имущества, находящегося в собственности </w:t>
      </w:r>
      <w:r w:rsidR="00152E91" w:rsidRPr="00BE266A">
        <w:rPr>
          <w:rFonts w:ascii="Times New Roman" w:hAnsi="Times New Roman" w:cs="Times New Roman"/>
          <w:sz w:val="28"/>
          <w:szCs w:val="28"/>
        </w:rPr>
        <w:t>муниципального образования</w:t>
      </w:r>
      <w:r w:rsidR="0063421F" w:rsidRPr="00BE266A">
        <w:rPr>
          <w:rFonts w:ascii="Times New Roman" w:hAnsi="Times New Roman" w:cs="Times New Roman"/>
          <w:sz w:val="28"/>
          <w:szCs w:val="28"/>
        </w:rPr>
        <w:t xml:space="preserve"> </w:t>
      </w:r>
      <w:proofErr w:type="spellStart"/>
      <w:r w:rsidR="00C710C7" w:rsidRPr="00BE266A">
        <w:rPr>
          <w:rFonts w:ascii="Times New Roman" w:hAnsi="Times New Roman" w:cs="Times New Roman"/>
          <w:sz w:val="28"/>
          <w:szCs w:val="28"/>
        </w:rPr>
        <w:t>Астапковичского</w:t>
      </w:r>
      <w:proofErr w:type="spellEnd"/>
      <w:r w:rsidR="000E19FC" w:rsidRPr="00BE266A">
        <w:rPr>
          <w:rFonts w:ascii="Times New Roman" w:hAnsi="Times New Roman" w:cs="Times New Roman"/>
          <w:sz w:val="28"/>
          <w:szCs w:val="28"/>
        </w:rPr>
        <w:t xml:space="preserve"> сельского поселения </w:t>
      </w:r>
      <w:proofErr w:type="spellStart"/>
      <w:r w:rsidR="000E19FC" w:rsidRPr="00BE266A">
        <w:rPr>
          <w:rFonts w:ascii="Times New Roman" w:hAnsi="Times New Roman" w:cs="Times New Roman"/>
          <w:sz w:val="28"/>
          <w:szCs w:val="28"/>
        </w:rPr>
        <w:t>Рославльского</w:t>
      </w:r>
      <w:proofErr w:type="spellEnd"/>
      <w:r w:rsidR="000E19FC" w:rsidRPr="00BE266A">
        <w:rPr>
          <w:rFonts w:ascii="Times New Roman" w:hAnsi="Times New Roman" w:cs="Times New Roman"/>
          <w:sz w:val="28"/>
          <w:szCs w:val="28"/>
        </w:rPr>
        <w:t xml:space="preserve"> района Смоленской области, утвержденным решением Совета депутатов </w:t>
      </w:r>
      <w:proofErr w:type="spellStart"/>
      <w:r w:rsidR="00C710C7" w:rsidRPr="00BE266A">
        <w:rPr>
          <w:rFonts w:ascii="Times New Roman" w:hAnsi="Times New Roman" w:cs="Times New Roman"/>
          <w:sz w:val="28"/>
          <w:szCs w:val="28"/>
        </w:rPr>
        <w:t>Астапковичского</w:t>
      </w:r>
      <w:proofErr w:type="spellEnd"/>
      <w:r w:rsidR="000E19FC" w:rsidRPr="00BE266A">
        <w:rPr>
          <w:rFonts w:ascii="Times New Roman" w:hAnsi="Times New Roman" w:cs="Times New Roman"/>
          <w:sz w:val="28"/>
          <w:szCs w:val="28"/>
        </w:rPr>
        <w:t xml:space="preserve"> сельского поселения </w:t>
      </w:r>
      <w:proofErr w:type="spellStart"/>
      <w:r w:rsidR="000E19FC" w:rsidRPr="00BE266A">
        <w:rPr>
          <w:rFonts w:ascii="Times New Roman" w:hAnsi="Times New Roman" w:cs="Times New Roman"/>
          <w:sz w:val="28"/>
          <w:szCs w:val="28"/>
        </w:rPr>
        <w:t>Рославльского</w:t>
      </w:r>
      <w:proofErr w:type="spellEnd"/>
      <w:r w:rsidR="000E19FC" w:rsidRPr="00BE266A">
        <w:rPr>
          <w:rFonts w:ascii="Times New Roman" w:hAnsi="Times New Roman" w:cs="Times New Roman"/>
          <w:sz w:val="28"/>
          <w:szCs w:val="28"/>
        </w:rPr>
        <w:t xml:space="preserve"> района Смоленской области от 28.02.2011 № </w:t>
      </w:r>
      <w:r w:rsidR="00C710C7" w:rsidRPr="00BE266A">
        <w:rPr>
          <w:rFonts w:ascii="Times New Roman" w:hAnsi="Times New Roman" w:cs="Times New Roman"/>
          <w:sz w:val="28"/>
          <w:szCs w:val="28"/>
        </w:rPr>
        <w:t xml:space="preserve">3 2 (в редакции решения совета депутатов </w:t>
      </w:r>
      <w:proofErr w:type="spellStart"/>
      <w:r w:rsidR="00C710C7" w:rsidRPr="00BE266A">
        <w:rPr>
          <w:rFonts w:ascii="Times New Roman" w:hAnsi="Times New Roman" w:cs="Times New Roman"/>
          <w:sz w:val="28"/>
          <w:szCs w:val="28"/>
        </w:rPr>
        <w:t>Астапковичского</w:t>
      </w:r>
      <w:proofErr w:type="spellEnd"/>
      <w:r w:rsidR="00C710C7" w:rsidRPr="00BE266A">
        <w:rPr>
          <w:rFonts w:ascii="Times New Roman" w:hAnsi="Times New Roman" w:cs="Times New Roman"/>
          <w:sz w:val="28"/>
          <w:szCs w:val="28"/>
        </w:rPr>
        <w:t xml:space="preserve"> сельского поселения </w:t>
      </w:r>
      <w:proofErr w:type="spellStart"/>
      <w:r w:rsidR="00C710C7" w:rsidRPr="00BE266A">
        <w:rPr>
          <w:rFonts w:ascii="Times New Roman" w:hAnsi="Times New Roman" w:cs="Times New Roman"/>
          <w:sz w:val="28"/>
          <w:szCs w:val="28"/>
        </w:rPr>
        <w:t>Рославльского</w:t>
      </w:r>
      <w:proofErr w:type="spellEnd"/>
      <w:r w:rsidR="00C710C7" w:rsidRPr="00BE266A">
        <w:rPr>
          <w:rFonts w:ascii="Times New Roman" w:hAnsi="Times New Roman" w:cs="Times New Roman"/>
          <w:sz w:val="28"/>
          <w:szCs w:val="28"/>
        </w:rPr>
        <w:t xml:space="preserve"> района Смоленской области от 26.05.2021 № 14, от 28.04.2023 № 10)</w:t>
      </w:r>
      <w:r w:rsidR="00152E91" w:rsidRPr="00BE266A">
        <w:rPr>
          <w:rFonts w:ascii="Times New Roman" w:hAnsi="Times New Roman" w:cs="Times New Roman"/>
          <w:sz w:val="28"/>
          <w:szCs w:val="28"/>
        </w:rPr>
        <w:t xml:space="preserve">, </w:t>
      </w:r>
      <w:r w:rsidRPr="00BE266A">
        <w:rPr>
          <w:rFonts w:ascii="Times New Roman" w:hAnsi="Times New Roman" w:cs="Times New Roman"/>
          <w:sz w:val="28"/>
          <w:szCs w:val="28"/>
        </w:rPr>
        <w:t>иными нормативно-правовыми актами, регулирующими вопросы приватизации муниципального имущества и настоящим Положением.</w:t>
      </w:r>
    </w:p>
    <w:p w:rsidR="00BC7B61" w:rsidRPr="00BE266A" w:rsidRDefault="00BC7B61" w:rsidP="009F1B49">
      <w:pPr>
        <w:pStyle w:val="a3"/>
        <w:spacing w:before="0" w:beforeAutospacing="0" w:after="0" w:afterAutospacing="0"/>
        <w:jc w:val="center"/>
        <w:rPr>
          <w:b/>
          <w:color w:val="000000"/>
          <w:sz w:val="28"/>
          <w:szCs w:val="28"/>
        </w:rPr>
      </w:pPr>
    </w:p>
    <w:p w:rsidR="009F5E21" w:rsidRPr="00BE266A" w:rsidRDefault="009F5E21" w:rsidP="009F1B49">
      <w:pPr>
        <w:pStyle w:val="a3"/>
        <w:spacing w:before="0" w:beforeAutospacing="0" w:after="0" w:afterAutospacing="0"/>
        <w:jc w:val="center"/>
        <w:rPr>
          <w:b/>
          <w:color w:val="000000"/>
          <w:sz w:val="28"/>
          <w:szCs w:val="28"/>
        </w:rPr>
      </w:pPr>
      <w:r w:rsidRPr="00BE266A">
        <w:rPr>
          <w:b/>
          <w:color w:val="000000"/>
          <w:sz w:val="28"/>
          <w:szCs w:val="28"/>
        </w:rPr>
        <w:t>2. Порядок формирования Комиссии</w:t>
      </w:r>
    </w:p>
    <w:p w:rsidR="00BC7B61" w:rsidRPr="00BE266A" w:rsidRDefault="00BC7B61" w:rsidP="009F1B49">
      <w:pPr>
        <w:pStyle w:val="a3"/>
        <w:spacing w:before="0" w:beforeAutospacing="0" w:after="0" w:afterAutospacing="0"/>
        <w:jc w:val="center"/>
        <w:rPr>
          <w:b/>
          <w:color w:val="000000"/>
          <w:sz w:val="28"/>
          <w:szCs w:val="28"/>
        </w:rPr>
      </w:pPr>
    </w:p>
    <w:p w:rsidR="009F5E21" w:rsidRPr="00BE266A" w:rsidRDefault="009F5E21" w:rsidP="009F1B49">
      <w:pPr>
        <w:pStyle w:val="a3"/>
        <w:spacing w:before="0" w:beforeAutospacing="0" w:after="0" w:afterAutospacing="0"/>
        <w:ind w:firstLine="709"/>
        <w:jc w:val="both"/>
        <w:rPr>
          <w:color w:val="000000"/>
          <w:sz w:val="28"/>
          <w:szCs w:val="28"/>
        </w:rPr>
      </w:pPr>
      <w:r w:rsidRPr="00BE266A">
        <w:rPr>
          <w:color w:val="000000"/>
          <w:sz w:val="28"/>
          <w:szCs w:val="28"/>
        </w:rPr>
        <w:t>2.1. Комиссия состоит из пяти человек, каждый из которых имеет право решающего голоса. Из числа членов комиссии назначаются председатель Комиссии, заместитель председателя Комиссии и секретарь Комиссии.</w:t>
      </w:r>
    </w:p>
    <w:p w:rsidR="009F5E21" w:rsidRPr="00BE266A" w:rsidRDefault="009F5E21" w:rsidP="009F1B49">
      <w:pPr>
        <w:pStyle w:val="a3"/>
        <w:spacing w:before="0" w:beforeAutospacing="0" w:after="0" w:afterAutospacing="0"/>
        <w:ind w:firstLine="709"/>
        <w:jc w:val="both"/>
        <w:rPr>
          <w:color w:val="000000"/>
          <w:sz w:val="28"/>
          <w:szCs w:val="28"/>
        </w:rPr>
      </w:pPr>
      <w:r w:rsidRPr="00BE266A">
        <w:rPr>
          <w:color w:val="000000"/>
          <w:sz w:val="28"/>
          <w:szCs w:val="28"/>
        </w:rPr>
        <w:lastRenderedPageBreak/>
        <w:t>2.2. Председатель Комиссии:</w:t>
      </w:r>
    </w:p>
    <w:p w:rsidR="009F5E21" w:rsidRPr="00BE266A" w:rsidRDefault="009F5E21" w:rsidP="009F1B49">
      <w:pPr>
        <w:pStyle w:val="a3"/>
        <w:spacing w:before="0" w:beforeAutospacing="0" w:after="0" w:afterAutospacing="0"/>
        <w:ind w:firstLine="709"/>
        <w:jc w:val="both"/>
        <w:rPr>
          <w:color w:val="000000"/>
          <w:sz w:val="28"/>
          <w:szCs w:val="28"/>
        </w:rPr>
      </w:pPr>
      <w:r w:rsidRPr="00BE266A">
        <w:rPr>
          <w:color w:val="000000"/>
          <w:sz w:val="28"/>
          <w:szCs w:val="28"/>
        </w:rPr>
        <w:t>- осуществляет общее руководство работой Комиссии;</w:t>
      </w:r>
    </w:p>
    <w:p w:rsidR="009F5E21" w:rsidRPr="00BE266A" w:rsidRDefault="009F5E21" w:rsidP="009F1B49">
      <w:pPr>
        <w:pStyle w:val="a3"/>
        <w:spacing w:before="0" w:beforeAutospacing="0" w:after="0" w:afterAutospacing="0"/>
        <w:ind w:firstLine="709"/>
        <w:jc w:val="both"/>
        <w:rPr>
          <w:color w:val="000000"/>
          <w:sz w:val="28"/>
          <w:szCs w:val="28"/>
        </w:rPr>
      </w:pPr>
      <w:r w:rsidRPr="00BE266A">
        <w:rPr>
          <w:color w:val="000000"/>
          <w:sz w:val="28"/>
          <w:szCs w:val="28"/>
        </w:rPr>
        <w:t>- председательствует на заседаниях Комиссии;</w:t>
      </w:r>
    </w:p>
    <w:p w:rsidR="009F5E21" w:rsidRPr="00BE266A" w:rsidRDefault="009F5E21" w:rsidP="009F1B49">
      <w:pPr>
        <w:pStyle w:val="a3"/>
        <w:spacing w:before="0" w:beforeAutospacing="0" w:after="0" w:afterAutospacing="0"/>
        <w:ind w:firstLine="709"/>
        <w:jc w:val="both"/>
        <w:rPr>
          <w:color w:val="000000"/>
          <w:sz w:val="28"/>
          <w:szCs w:val="28"/>
        </w:rPr>
      </w:pPr>
      <w:r w:rsidRPr="00BE266A">
        <w:rPr>
          <w:color w:val="000000"/>
          <w:sz w:val="28"/>
          <w:szCs w:val="28"/>
        </w:rPr>
        <w:t>- откр</w:t>
      </w:r>
      <w:r w:rsidR="00152E91" w:rsidRPr="00BE266A">
        <w:rPr>
          <w:color w:val="000000"/>
          <w:sz w:val="28"/>
          <w:szCs w:val="28"/>
        </w:rPr>
        <w:t>ывает и вед</w:t>
      </w:r>
      <w:r w:rsidR="00357B70" w:rsidRPr="00BE266A">
        <w:rPr>
          <w:color w:val="000000"/>
          <w:sz w:val="28"/>
          <w:szCs w:val="28"/>
        </w:rPr>
        <w:t>ё</w:t>
      </w:r>
      <w:r w:rsidR="00152E91" w:rsidRPr="00BE266A">
        <w:rPr>
          <w:color w:val="000000"/>
          <w:sz w:val="28"/>
          <w:szCs w:val="28"/>
        </w:rPr>
        <w:t>т заседания Комиссии</w:t>
      </w:r>
      <w:r w:rsidRPr="00BE266A">
        <w:rPr>
          <w:color w:val="000000"/>
          <w:sz w:val="28"/>
          <w:szCs w:val="28"/>
        </w:rPr>
        <w:t>, объявляет перерывы;</w:t>
      </w:r>
    </w:p>
    <w:p w:rsidR="009F5E21" w:rsidRPr="00BE266A" w:rsidRDefault="009F5E21" w:rsidP="009F1B49">
      <w:pPr>
        <w:pStyle w:val="a3"/>
        <w:spacing w:before="0" w:beforeAutospacing="0" w:after="0" w:afterAutospacing="0"/>
        <w:ind w:firstLine="709"/>
        <w:jc w:val="both"/>
        <w:rPr>
          <w:color w:val="000000"/>
          <w:sz w:val="28"/>
          <w:szCs w:val="28"/>
        </w:rPr>
      </w:pPr>
      <w:r w:rsidRPr="00BE266A">
        <w:rPr>
          <w:color w:val="000000"/>
          <w:sz w:val="28"/>
          <w:szCs w:val="28"/>
        </w:rPr>
        <w:t>- объявляет состав Комиссии.</w:t>
      </w:r>
    </w:p>
    <w:p w:rsidR="009F5E21" w:rsidRPr="00BE266A" w:rsidRDefault="009F5E21" w:rsidP="009F1B49">
      <w:pPr>
        <w:pStyle w:val="a3"/>
        <w:spacing w:before="0" w:beforeAutospacing="0" w:after="0" w:afterAutospacing="0"/>
        <w:ind w:firstLine="709"/>
        <w:jc w:val="both"/>
        <w:rPr>
          <w:color w:val="000000"/>
          <w:sz w:val="28"/>
          <w:szCs w:val="28"/>
        </w:rPr>
      </w:pPr>
      <w:r w:rsidRPr="00BE266A">
        <w:rPr>
          <w:color w:val="000000"/>
          <w:sz w:val="28"/>
          <w:szCs w:val="28"/>
        </w:rPr>
        <w:t>2.3. Заместитель председателя Комиссии в отсутствие председателя Комиссии осуществляет общее руководство Комиссией.</w:t>
      </w:r>
    </w:p>
    <w:p w:rsidR="009F5E21" w:rsidRPr="00BE266A" w:rsidRDefault="009F5E21" w:rsidP="009F1B49">
      <w:pPr>
        <w:pStyle w:val="a3"/>
        <w:spacing w:before="0" w:beforeAutospacing="0" w:after="0" w:afterAutospacing="0"/>
        <w:ind w:firstLine="709"/>
        <w:jc w:val="both"/>
        <w:rPr>
          <w:color w:val="000000"/>
          <w:sz w:val="28"/>
          <w:szCs w:val="28"/>
        </w:rPr>
      </w:pPr>
      <w:r w:rsidRPr="00BE266A">
        <w:rPr>
          <w:color w:val="000000"/>
          <w:sz w:val="28"/>
          <w:szCs w:val="28"/>
        </w:rPr>
        <w:t>2.4. Секретарь комиссии:</w:t>
      </w:r>
    </w:p>
    <w:p w:rsidR="009F5E21" w:rsidRPr="00BE266A" w:rsidRDefault="009F5E21" w:rsidP="009F1B49">
      <w:pPr>
        <w:pStyle w:val="a3"/>
        <w:spacing w:before="0" w:beforeAutospacing="0" w:after="0" w:afterAutospacing="0"/>
        <w:ind w:firstLine="709"/>
        <w:jc w:val="both"/>
        <w:rPr>
          <w:color w:val="000000"/>
          <w:sz w:val="28"/>
          <w:szCs w:val="28"/>
        </w:rPr>
      </w:pPr>
      <w:r w:rsidRPr="00BE266A">
        <w:rPr>
          <w:color w:val="000000"/>
          <w:sz w:val="28"/>
          <w:szCs w:val="28"/>
        </w:rPr>
        <w:t>- 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 в том числе извещает лиц, принимающих участие в работе Комиссии, о времени и месте проведения заседаний не менее чем за два рабочих дня до их начала и обеспечивает членов Комиссии необходимыми материалами;</w:t>
      </w:r>
    </w:p>
    <w:p w:rsidR="009F5E21" w:rsidRPr="00BE266A" w:rsidRDefault="009F5E21" w:rsidP="009F1B49">
      <w:pPr>
        <w:pStyle w:val="a3"/>
        <w:spacing w:before="0" w:beforeAutospacing="0" w:after="0" w:afterAutospacing="0"/>
        <w:ind w:firstLine="709"/>
        <w:jc w:val="both"/>
        <w:rPr>
          <w:color w:val="000000"/>
          <w:sz w:val="28"/>
          <w:szCs w:val="28"/>
        </w:rPr>
      </w:pPr>
      <w:r w:rsidRPr="00BE266A">
        <w:rPr>
          <w:color w:val="000000"/>
          <w:sz w:val="28"/>
          <w:szCs w:val="28"/>
        </w:rPr>
        <w:t>- оформляет протоколы заседаний Комиссии;</w:t>
      </w:r>
    </w:p>
    <w:p w:rsidR="009F5E21" w:rsidRPr="00BE266A" w:rsidRDefault="009F5E21" w:rsidP="009F1B49">
      <w:pPr>
        <w:pStyle w:val="a3"/>
        <w:spacing w:before="0" w:beforeAutospacing="0" w:after="0" w:afterAutospacing="0"/>
        <w:ind w:firstLine="709"/>
        <w:jc w:val="both"/>
        <w:rPr>
          <w:color w:val="000000"/>
          <w:sz w:val="28"/>
          <w:szCs w:val="28"/>
        </w:rPr>
      </w:pPr>
      <w:r w:rsidRPr="00BE266A">
        <w:rPr>
          <w:color w:val="000000"/>
          <w:sz w:val="28"/>
          <w:szCs w:val="28"/>
        </w:rPr>
        <w:t>- осуществляет иные действия организационно-технического характера, связанные с работой Комиссии.</w:t>
      </w:r>
    </w:p>
    <w:p w:rsidR="009F5E21" w:rsidRPr="00BE266A" w:rsidRDefault="009F5E21" w:rsidP="009F1B49">
      <w:pPr>
        <w:pStyle w:val="a3"/>
        <w:spacing w:before="0" w:beforeAutospacing="0" w:after="0" w:afterAutospacing="0"/>
        <w:ind w:firstLine="709"/>
        <w:jc w:val="both"/>
        <w:rPr>
          <w:color w:val="000000"/>
          <w:sz w:val="28"/>
          <w:szCs w:val="28"/>
        </w:rPr>
      </w:pPr>
      <w:r w:rsidRPr="00BE266A">
        <w:rPr>
          <w:color w:val="000000"/>
          <w:sz w:val="28"/>
          <w:szCs w:val="28"/>
        </w:rPr>
        <w:t>2.5. Комиссия является постоянно действующей. Полномочия членов Комиссии прекращаются с момента утверждения нового состава Комиссии.</w:t>
      </w:r>
    </w:p>
    <w:p w:rsidR="00BC7B61" w:rsidRPr="00BE266A" w:rsidRDefault="00BC7B61" w:rsidP="009F1B49">
      <w:pPr>
        <w:pStyle w:val="a3"/>
        <w:spacing w:before="0" w:beforeAutospacing="0" w:after="0" w:afterAutospacing="0"/>
        <w:ind w:firstLine="708"/>
        <w:jc w:val="both"/>
        <w:rPr>
          <w:color w:val="000000"/>
          <w:sz w:val="28"/>
          <w:szCs w:val="28"/>
        </w:rPr>
      </w:pPr>
    </w:p>
    <w:p w:rsidR="009F5E21" w:rsidRPr="00BE266A" w:rsidRDefault="009F5E21" w:rsidP="009F1B49">
      <w:pPr>
        <w:pStyle w:val="a3"/>
        <w:spacing w:before="0" w:beforeAutospacing="0" w:after="0" w:afterAutospacing="0"/>
        <w:jc w:val="center"/>
        <w:rPr>
          <w:b/>
          <w:color w:val="000000"/>
          <w:sz w:val="28"/>
          <w:szCs w:val="28"/>
        </w:rPr>
      </w:pPr>
      <w:r w:rsidRPr="00BE266A">
        <w:rPr>
          <w:b/>
          <w:color w:val="000000"/>
          <w:sz w:val="28"/>
          <w:szCs w:val="28"/>
        </w:rPr>
        <w:t>3. Основные функции Комиссии</w:t>
      </w:r>
    </w:p>
    <w:p w:rsidR="00BC7B61" w:rsidRPr="00BE266A" w:rsidRDefault="00BC7B61" w:rsidP="009F1B49">
      <w:pPr>
        <w:pStyle w:val="a3"/>
        <w:spacing w:before="0" w:beforeAutospacing="0" w:after="0" w:afterAutospacing="0"/>
        <w:jc w:val="center"/>
        <w:rPr>
          <w:b/>
          <w:color w:val="000000"/>
          <w:sz w:val="28"/>
          <w:szCs w:val="28"/>
        </w:rPr>
      </w:pPr>
    </w:p>
    <w:p w:rsidR="009F5E21" w:rsidRPr="00BE266A" w:rsidRDefault="009F5E21" w:rsidP="009F1B49">
      <w:pPr>
        <w:pStyle w:val="a3"/>
        <w:spacing w:before="0" w:beforeAutospacing="0" w:after="0" w:afterAutospacing="0"/>
        <w:ind w:firstLine="709"/>
        <w:jc w:val="both"/>
        <w:rPr>
          <w:color w:val="000000"/>
          <w:sz w:val="28"/>
          <w:szCs w:val="28"/>
        </w:rPr>
      </w:pPr>
      <w:r w:rsidRPr="00BE266A">
        <w:rPr>
          <w:color w:val="000000"/>
          <w:sz w:val="28"/>
          <w:szCs w:val="28"/>
        </w:rPr>
        <w:t>Основными функциями Комиссии являются:</w:t>
      </w:r>
    </w:p>
    <w:p w:rsidR="009F5E21" w:rsidRPr="00BE266A" w:rsidRDefault="009F5E21" w:rsidP="009F1B49">
      <w:pPr>
        <w:pStyle w:val="a3"/>
        <w:spacing w:before="0" w:beforeAutospacing="0" w:after="0" w:afterAutospacing="0"/>
        <w:ind w:firstLine="709"/>
        <w:jc w:val="both"/>
        <w:rPr>
          <w:color w:val="000000"/>
          <w:sz w:val="28"/>
          <w:szCs w:val="28"/>
        </w:rPr>
      </w:pPr>
      <w:r w:rsidRPr="00BE266A">
        <w:rPr>
          <w:color w:val="000000"/>
          <w:sz w:val="28"/>
          <w:szCs w:val="28"/>
        </w:rPr>
        <w:t>- внесение предложений по срокам проведения торгов;</w:t>
      </w:r>
    </w:p>
    <w:p w:rsidR="009F5E21" w:rsidRPr="00BE266A" w:rsidRDefault="009F5E21" w:rsidP="009F1B49">
      <w:pPr>
        <w:pStyle w:val="a3"/>
        <w:spacing w:before="0" w:beforeAutospacing="0" w:after="0" w:afterAutospacing="0"/>
        <w:ind w:firstLine="709"/>
        <w:jc w:val="both"/>
        <w:rPr>
          <w:color w:val="000000"/>
          <w:sz w:val="28"/>
          <w:szCs w:val="28"/>
        </w:rPr>
      </w:pPr>
      <w:r w:rsidRPr="00BE266A">
        <w:rPr>
          <w:color w:val="000000"/>
          <w:sz w:val="28"/>
          <w:szCs w:val="28"/>
        </w:rPr>
        <w:t>- выработка условий конкурса;</w:t>
      </w:r>
    </w:p>
    <w:p w:rsidR="009F5E21" w:rsidRPr="00BE266A" w:rsidRDefault="009F5E21" w:rsidP="009F1B49">
      <w:pPr>
        <w:pStyle w:val="a3"/>
        <w:spacing w:before="0" w:beforeAutospacing="0" w:after="0" w:afterAutospacing="0"/>
        <w:ind w:firstLine="709"/>
        <w:jc w:val="both"/>
        <w:rPr>
          <w:color w:val="000000"/>
          <w:sz w:val="28"/>
          <w:szCs w:val="28"/>
        </w:rPr>
      </w:pPr>
      <w:r w:rsidRPr="00BE266A">
        <w:rPr>
          <w:color w:val="000000"/>
          <w:sz w:val="28"/>
          <w:szCs w:val="28"/>
        </w:rPr>
        <w:t>- рассмотрение заявок юридических и физических лиц и прилагаемых к ним документов;</w:t>
      </w:r>
    </w:p>
    <w:p w:rsidR="009F5E21" w:rsidRPr="00BE266A" w:rsidRDefault="009F5E21" w:rsidP="009F1B49">
      <w:pPr>
        <w:pStyle w:val="a3"/>
        <w:spacing w:before="0" w:beforeAutospacing="0" w:after="0" w:afterAutospacing="0"/>
        <w:ind w:firstLine="709"/>
        <w:jc w:val="both"/>
        <w:rPr>
          <w:color w:val="000000"/>
          <w:sz w:val="28"/>
          <w:szCs w:val="28"/>
        </w:rPr>
      </w:pPr>
      <w:r w:rsidRPr="00BE266A">
        <w:rPr>
          <w:color w:val="000000"/>
          <w:sz w:val="28"/>
          <w:szCs w:val="28"/>
        </w:rPr>
        <w:t>- решение вопроса о признании претендентов участниками торгов или об отказе в допуске претендентов к участию в торгах, что оформляется соответствующим протоколом;</w:t>
      </w:r>
    </w:p>
    <w:p w:rsidR="009F5E21" w:rsidRPr="00BE266A" w:rsidRDefault="009F5E21" w:rsidP="009F1B49">
      <w:pPr>
        <w:pStyle w:val="a3"/>
        <w:spacing w:before="0" w:beforeAutospacing="0" w:after="0" w:afterAutospacing="0"/>
        <w:ind w:firstLine="709"/>
        <w:jc w:val="both"/>
        <w:rPr>
          <w:color w:val="000000"/>
          <w:sz w:val="28"/>
          <w:szCs w:val="28"/>
        </w:rPr>
      </w:pPr>
      <w:r w:rsidRPr="00BE266A">
        <w:rPr>
          <w:color w:val="000000"/>
          <w:sz w:val="28"/>
          <w:szCs w:val="28"/>
        </w:rPr>
        <w:t>- внесение предложений о форме подачи предложений по цене;</w:t>
      </w:r>
    </w:p>
    <w:p w:rsidR="009F5E21" w:rsidRPr="00BE266A" w:rsidRDefault="009F5E21" w:rsidP="009F1B49">
      <w:pPr>
        <w:pStyle w:val="a3"/>
        <w:spacing w:before="0" w:beforeAutospacing="0" w:after="0" w:afterAutospacing="0"/>
        <w:ind w:firstLine="709"/>
        <w:jc w:val="both"/>
        <w:rPr>
          <w:color w:val="000000"/>
          <w:sz w:val="28"/>
          <w:szCs w:val="28"/>
        </w:rPr>
      </w:pPr>
      <w:r w:rsidRPr="00BE266A">
        <w:rPr>
          <w:color w:val="000000"/>
          <w:sz w:val="28"/>
          <w:szCs w:val="28"/>
        </w:rPr>
        <w:t>- составление протокола о признании торгов несостоявшимися;</w:t>
      </w:r>
    </w:p>
    <w:p w:rsidR="009F5E21" w:rsidRPr="00BE266A" w:rsidRDefault="009F5E21" w:rsidP="009F1B49">
      <w:pPr>
        <w:pStyle w:val="a3"/>
        <w:spacing w:before="0" w:beforeAutospacing="0" w:after="0" w:afterAutospacing="0"/>
        <w:ind w:firstLine="709"/>
        <w:jc w:val="both"/>
        <w:rPr>
          <w:color w:val="000000"/>
          <w:sz w:val="28"/>
          <w:szCs w:val="28"/>
        </w:rPr>
      </w:pPr>
      <w:r w:rsidRPr="00BE266A">
        <w:rPr>
          <w:color w:val="000000"/>
          <w:sz w:val="28"/>
          <w:szCs w:val="28"/>
        </w:rPr>
        <w:t>- другие функции, исходя из целей и задач Комиссии.</w:t>
      </w:r>
    </w:p>
    <w:p w:rsidR="00152E91" w:rsidRPr="00BE266A" w:rsidRDefault="00152E91" w:rsidP="009F1B49">
      <w:pPr>
        <w:pStyle w:val="a3"/>
        <w:spacing w:before="0" w:beforeAutospacing="0" w:after="0" w:afterAutospacing="0"/>
        <w:jc w:val="center"/>
        <w:rPr>
          <w:color w:val="000000"/>
          <w:sz w:val="28"/>
          <w:szCs w:val="28"/>
        </w:rPr>
      </w:pPr>
    </w:p>
    <w:p w:rsidR="009F5E21" w:rsidRPr="00BE266A" w:rsidRDefault="009F5E21" w:rsidP="009F1B49">
      <w:pPr>
        <w:pStyle w:val="a3"/>
        <w:spacing w:before="0" w:beforeAutospacing="0" w:after="0" w:afterAutospacing="0"/>
        <w:jc w:val="center"/>
        <w:rPr>
          <w:b/>
          <w:color w:val="000000"/>
          <w:sz w:val="28"/>
          <w:szCs w:val="28"/>
        </w:rPr>
      </w:pPr>
      <w:r w:rsidRPr="00BE266A">
        <w:rPr>
          <w:b/>
          <w:color w:val="000000"/>
          <w:sz w:val="28"/>
          <w:szCs w:val="28"/>
        </w:rPr>
        <w:t>4. Права и обязанности членов Комиссии</w:t>
      </w:r>
    </w:p>
    <w:p w:rsidR="00B430C7" w:rsidRPr="00BE266A" w:rsidRDefault="00B430C7" w:rsidP="009F1B49">
      <w:pPr>
        <w:pStyle w:val="a3"/>
        <w:spacing w:before="0" w:beforeAutospacing="0" w:after="0" w:afterAutospacing="0"/>
        <w:jc w:val="center"/>
        <w:rPr>
          <w:b/>
          <w:color w:val="000000"/>
          <w:sz w:val="28"/>
          <w:szCs w:val="28"/>
        </w:rPr>
      </w:pPr>
    </w:p>
    <w:p w:rsidR="009F5E21" w:rsidRPr="00BE266A" w:rsidRDefault="009F5E21" w:rsidP="009F1B49">
      <w:pPr>
        <w:pStyle w:val="a4"/>
        <w:ind w:firstLine="709"/>
        <w:jc w:val="both"/>
        <w:rPr>
          <w:rFonts w:ascii="Times New Roman" w:hAnsi="Times New Roman" w:cs="Times New Roman"/>
          <w:sz w:val="28"/>
          <w:szCs w:val="28"/>
        </w:rPr>
      </w:pPr>
      <w:r w:rsidRPr="00BE266A">
        <w:rPr>
          <w:rFonts w:ascii="Times New Roman" w:hAnsi="Times New Roman" w:cs="Times New Roman"/>
          <w:sz w:val="28"/>
          <w:szCs w:val="28"/>
        </w:rPr>
        <w:t>4.1. Члены Комиссии вправе:</w:t>
      </w:r>
    </w:p>
    <w:p w:rsidR="009F5E21" w:rsidRPr="00BE266A" w:rsidRDefault="009F5E21" w:rsidP="009F1B49">
      <w:pPr>
        <w:pStyle w:val="a4"/>
        <w:ind w:firstLine="709"/>
        <w:jc w:val="both"/>
        <w:rPr>
          <w:rFonts w:ascii="Times New Roman" w:hAnsi="Times New Roman" w:cs="Times New Roman"/>
          <w:sz w:val="28"/>
          <w:szCs w:val="28"/>
        </w:rPr>
      </w:pPr>
      <w:r w:rsidRPr="00BE266A">
        <w:rPr>
          <w:rFonts w:ascii="Times New Roman" w:hAnsi="Times New Roman" w:cs="Times New Roman"/>
          <w:sz w:val="28"/>
          <w:szCs w:val="28"/>
        </w:rPr>
        <w:t>- проверять оформление всех документов на предмет их соответствия требованиям законодательства Российской Федерации и информационному сообщению;</w:t>
      </w:r>
    </w:p>
    <w:p w:rsidR="009F5E21" w:rsidRPr="00BE266A" w:rsidRDefault="009F5E21" w:rsidP="009F1B49">
      <w:pPr>
        <w:pStyle w:val="a4"/>
        <w:ind w:firstLine="709"/>
        <w:jc w:val="both"/>
        <w:rPr>
          <w:rFonts w:ascii="Times New Roman" w:hAnsi="Times New Roman" w:cs="Times New Roman"/>
          <w:sz w:val="28"/>
          <w:szCs w:val="28"/>
        </w:rPr>
      </w:pPr>
      <w:r w:rsidRPr="00BE266A">
        <w:rPr>
          <w:rFonts w:ascii="Times New Roman" w:hAnsi="Times New Roman" w:cs="Times New Roman"/>
          <w:sz w:val="28"/>
          <w:szCs w:val="28"/>
        </w:rPr>
        <w:t>- определять Участников, выразивших согласие на приобретение имущества;</w:t>
      </w:r>
    </w:p>
    <w:p w:rsidR="009F5E21" w:rsidRPr="00BE266A" w:rsidRDefault="009F5E21" w:rsidP="009F1B49">
      <w:pPr>
        <w:pStyle w:val="a4"/>
        <w:ind w:firstLine="709"/>
        <w:jc w:val="both"/>
        <w:rPr>
          <w:rFonts w:ascii="Times New Roman" w:hAnsi="Times New Roman" w:cs="Times New Roman"/>
          <w:sz w:val="28"/>
          <w:szCs w:val="28"/>
        </w:rPr>
      </w:pPr>
      <w:r w:rsidRPr="00BE266A">
        <w:rPr>
          <w:rFonts w:ascii="Times New Roman" w:hAnsi="Times New Roman" w:cs="Times New Roman"/>
          <w:sz w:val="28"/>
          <w:szCs w:val="28"/>
        </w:rPr>
        <w:t>- проверять факт поступления на</w:t>
      </w:r>
      <w:r w:rsidR="006256B0" w:rsidRPr="00BE266A">
        <w:rPr>
          <w:rFonts w:ascii="Times New Roman" w:hAnsi="Times New Roman" w:cs="Times New Roman"/>
          <w:sz w:val="28"/>
          <w:szCs w:val="28"/>
        </w:rPr>
        <w:t xml:space="preserve"> счё</w:t>
      </w:r>
      <w:r w:rsidRPr="00BE266A">
        <w:rPr>
          <w:rFonts w:ascii="Times New Roman" w:hAnsi="Times New Roman" w:cs="Times New Roman"/>
          <w:sz w:val="28"/>
          <w:szCs w:val="28"/>
        </w:rPr>
        <w:t>т Продавца денежных средств Участников.</w:t>
      </w:r>
    </w:p>
    <w:p w:rsidR="009F5E21" w:rsidRPr="00BE266A" w:rsidRDefault="009F5E21" w:rsidP="009F1B49">
      <w:pPr>
        <w:pStyle w:val="a4"/>
        <w:ind w:firstLine="709"/>
        <w:jc w:val="both"/>
        <w:rPr>
          <w:rFonts w:ascii="Times New Roman" w:hAnsi="Times New Roman" w:cs="Times New Roman"/>
          <w:sz w:val="28"/>
          <w:szCs w:val="28"/>
        </w:rPr>
      </w:pPr>
      <w:r w:rsidRPr="00BE266A">
        <w:rPr>
          <w:rFonts w:ascii="Times New Roman" w:hAnsi="Times New Roman" w:cs="Times New Roman"/>
          <w:sz w:val="28"/>
          <w:szCs w:val="28"/>
        </w:rPr>
        <w:t>4.2. Члены Комиссии обязаны:</w:t>
      </w:r>
    </w:p>
    <w:p w:rsidR="009F5E21" w:rsidRPr="00BE266A" w:rsidRDefault="009F5E21" w:rsidP="009F1B49">
      <w:pPr>
        <w:pStyle w:val="a4"/>
        <w:ind w:firstLine="709"/>
        <w:jc w:val="both"/>
        <w:rPr>
          <w:rFonts w:ascii="Times New Roman" w:hAnsi="Times New Roman" w:cs="Times New Roman"/>
          <w:sz w:val="28"/>
          <w:szCs w:val="28"/>
        </w:rPr>
      </w:pPr>
      <w:r w:rsidRPr="00BE266A">
        <w:rPr>
          <w:rFonts w:ascii="Times New Roman" w:hAnsi="Times New Roman" w:cs="Times New Roman"/>
          <w:sz w:val="28"/>
          <w:szCs w:val="28"/>
        </w:rPr>
        <w:t>- знать и руководствоваться в своей деятельности требованиями законодательства Российской Федерации и настоящего Положения;</w:t>
      </w:r>
    </w:p>
    <w:p w:rsidR="009F5E21" w:rsidRPr="00BE266A" w:rsidRDefault="009F5E21" w:rsidP="009F1B49">
      <w:pPr>
        <w:pStyle w:val="a4"/>
        <w:ind w:firstLine="709"/>
        <w:jc w:val="both"/>
        <w:rPr>
          <w:rFonts w:ascii="Times New Roman" w:hAnsi="Times New Roman" w:cs="Times New Roman"/>
          <w:sz w:val="28"/>
          <w:szCs w:val="28"/>
        </w:rPr>
      </w:pPr>
      <w:r w:rsidRPr="00BE266A">
        <w:rPr>
          <w:rFonts w:ascii="Times New Roman" w:hAnsi="Times New Roman" w:cs="Times New Roman"/>
          <w:sz w:val="28"/>
          <w:szCs w:val="28"/>
        </w:rPr>
        <w:lastRenderedPageBreak/>
        <w:t>- лично присут</w:t>
      </w:r>
      <w:r w:rsidR="00BA38B6" w:rsidRPr="00BE266A">
        <w:rPr>
          <w:rFonts w:ascii="Times New Roman" w:hAnsi="Times New Roman" w:cs="Times New Roman"/>
          <w:sz w:val="28"/>
          <w:szCs w:val="28"/>
        </w:rPr>
        <w:t>ствовать на заседаниях Комиссии.</w:t>
      </w:r>
    </w:p>
    <w:p w:rsidR="009F1B49" w:rsidRPr="00BE266A" w:rsidRDefault="009F1B49" w:rsidP="009F1B49">
      <w:pPr>
        <w:pStyle w:val="a4"/>
        <w:jc w:val="both"/>
        <w:rPr>
          <w:rFonts w:ascii="Times New Roman" w:hAnsi="Times New Roman" w:cs="Times New Roman"/>
          <w:sz w:val="28"/>
          <w:szCs w:val="28"/>
        </w:rPr>
      </w:pPr>
    </w:p>
    <w:p w:rsidR="009F5E21" w:rsidRPr="00BE266A" w:rsidRDefault="009F5E21" w:rsidP="009F1B49">
      <w:pPr>
        <w:pStyle w:val="a3"/>
        <w:spacing w:before="0" w:beforeAutospacing="0" w:after="0" w:afterAutospacing="0"/>
        <w:jc w:val="center"/>
        <w:rPr>
          <w:b/>
          <w:color w:val="000000"/>
          <w:sz w:val="28"/>
          <w:szCs w:val="28"/>
        </w:rPr>
      </w:pPr>
      <w:r w:rsidRPr="00BE266A">
        <w:rPr>
          <w:b/>
          <w:color w:val="000000"/>
          <w:sz w:val="28"/>
          <w:szCs w:val="28"/>
        </w:rPr>
        <w:t>5. Регламент работы Комиссии</w:t>
      </w:r>
    </w:p>
    <w:p w:rsidR="009F1B49" w:rsidRPr="00BE266A" w:rsidRDefault="009F1B49" w:rsidP="009F1B49">
      <w:pPr>
        <w:pStyle w:val="a3"/>
        <w:spacing w:before="0" w:beforeAutospacing="0" w:after="0" w:afterAutospacing="0"/>
        <w:jc w:val="center"/>
        <w:rPr>
          <w:b/>
          <w:color w:val="000000"/>
          <w:sz w:val="28"/>
          <w:szCs w:val="28"/>
        </w:rPr>
      </w:pPr>
    </w:p>
    <w:p w:rsidR="009F5E21" w:rsidRPr="00BE266A" w:rsidRDefault="009F5E21" w:rsidP="00BE266A">
      <w:pPr>
        <w:pStyle w:val="a4"/>
        <w:ind w:firstLine="709"/>
        <w:jc w:val="both"/>
        <w:rPr>
          <w:rFonts w:ascii="Times New Roman" w:hAnsi="Times New Roman" w:cs="Times New Roman"/>
          <w:sz w:val="28"/>
          <w:szCs w:val="28"/>
        </w:rPr>
      </w:pPr>
      <w:r w:rsidRPr="00BE266A">
        <w:rPr>
          <w:rFonts w:ascii="Times New Roman" w:hAnsi="Times New Roman" w:cs="Times New Roman"/>
          <w:sz w:val="28"/>
          <w:szCs w:val="28"/>
        </w:rPr>
        <w:t xml:space="preserve">5.1. Работа Комиссии осуществляется на ее заседаниях. </w:t>
      </w:r>
      <w:r w:rsidR="00BA38B6" w:rsidRPr="00BE266A">
        <w:rPr>
          <w:rFonts w:ascii="Times New Roman" w:hAnsi="Times New Roman" w:cs="Times New Roman"/>
          <w:sz w:val="28"/>
          <w:szCs w:val="28"/>
        </w:rPr>
        <w:t xml:space="preserve">Заседание комиссии является правомочным при условии присутствия на нем не менее двух третей ее членов. </w:t>
      </w:r>
      <w:r w:rsidRPr="00BE266A">
        <w:rPr>
          <w:rFonts w:ascii="Times New Roman" w:hAnsi="Times New Roman" w:cs="Times New Roman"/>
          <w:sz w:val="28"/>
          <w:szCs w:val="28"/>
        </w:rPr>
        <w:t>Отсутствие кого-либо из членов Комиссии допускается только по уважительной причине в соответствии с трудовым законодательством Российской Федерации. При отсутствии кворума председатель Комиссии либо уполномоченное им лицо назначает другую дату заседания Комиссии.</w:t>
      </w:r>
    </w:p>
    <w:p w:rsidR="009F5E21" w:rsidRPr="00BE266A" w:rsidRDefault="009F5E21" w:rsidP="00BE266A">
      <w:pPr>
        <w:pStyle w:val="a4"/>
        <w:ind w:firstLine="709"/>
        <w:jc w:val="both"/>
        <w:rPr>
          <w:rFonts w:ascii="Times New Roman" w:hAnsi="Times New Roman" w:cs="Times New Roman"/>
          <w:sz w:val="28"/>
          <w:szCs w:val="28"/>
        </w:rPr>
      </w:pPr>
      <w:r w:rsidRPr="00BE266A">
        <w:rPr>
          <w:rFonts w:ascii="Times New Roman" w:hAnsi="Times New Roman" w:cs="Times New Roman"/>
          <w:sz w:val="28"/>
          <w:szCs w:val="28"/>
        </w:rPr>
        <w:t xml:space="preserve">5.2. Заседания Комиссии проводятся по мере необходимости в рамках реализации Программы (Прогнозного плана) приватизации имущества, находящегося в собственности муниципального образования </w:t>
      </w:r>
      <w:proofErr w:type="spellStart"/>
      <w:r w:rsidR="00C710C7" w:rsidRPr="00BE266A">
        <w:rPr>
          <w:rFonts w:ascii="Times New Roman" w:hAnsi="Times New Roman" w:cs="Times New Roman"/>
          <w:sz w:val="28"/>
          <w:szCs w:val="28"/>
        </w:rPr>
        <w:t>Астапковичского</w:t>
      </w:r>
      <w:proofErr w:type="spellEnd"/>
      <w:r w:rsidR="00152E91" w:rsidRPr="00BE266A">
        <w:rPr>
          <w:rFonts w:ascii="Times New Roman" w:hAnsi="Times New Roman" w:cs="Times New Roman"/>
          <w:sz w:val="28"/>
          <w:szCs w:val="28"/>
        </w:rPr>
        <w:t xml:space="preserve"> сельского </w:t>
      </w:r>
      <w:r w:rsidR="00BC7B61" w:rsidRPr="00BE266A">
        <w:rPr>
          <w:rFonts w:ascii="Times New Roman" w:hAnsi="Times New Roman" w:cs="Times New Roman"/>
          <w:sz w:val="28"/>
          <w:szCs w:val="28"/>
        </w:rPr>
        <w:t xml:space="preserve">поселения </w:t>
      </w:r>
      <w:proofErr w:type="spellStart"/>
      <w:r w:rsidR="00BC7B61" w:rsidRPr="00BE266A">
        <w:rPr>
          <w:rFonts w:ascii="Times New Roman" w:hAnsi="Times New Roman" w:cs="Times New Roman"/>
          <w:sz w:val="28"/>
          <w:szCs w:val="28"/>
        </w:rPr>
        <w:t>Рославльск</w:t>
      </w:r>
      <w:r w:rsidR="006256B0" w:rsidRPr="00BE266A">
        <w:rPr>
          <w:rFonts w:ascii="Times New Roman" w:hAnsi="Times New Roman" w:cs="Times New Roman"/>
          <w:sz w:val="28"/>
          <w:szCs w:val="28"/>
        </w:rPr>
        <w:t>ого</w:t>
      </w:r>
      <w:proofErr w:type="spellEnd"/>
      <w:r w:rsidR="006256B0" w:rsidRPr="00BE266A">
        <w:rPr>
          <w:rFonts w:ascii="Times New Roman" w:hAnsi="Times New Roman" w:cs="Times New Roman"/>
          <w:sz w:val="28"/>
          <w:szCs w:val="28"/>
        </w:rPr>
        <w:t xml:space="preserve"> района С</w:t>
      </w:r>
      <w:r w:rsidR="00152E91" w:rsidRPr="00BE266A">
        <w:rPr>
          <w:rFonts w:ascii="Times New Roman" w:hAnsi="Times New Roman" w:cs="Times New Roman"/>
          <w:sz w:val="28"/>
          <w:szCs w:val="28"/>
        </w:rPr>
        <w:t xml:space="preserve">моленской области </w:t>
      </w:r>
      <w:r w:rsidRPr="00BE266A">
        <w:rPr>
          <w:rFonts w:ascii="Times New Roman" w:hAnsi="Times New Roman" w:cs="Times New Roman"/>
          <w:sz w:val="28"/>
          <w:szCs w:val="28"/>
        </w:rPr>
        <w:t>в соответствующем году.</w:t>
      </w:r>
    </w:p>
    <w:p w:rsidR="009F5E21" w:rsidRPr="00BE266A" w:rsidRDefault="009F5E21" w:rsidP="00BE266A">
      <w:pPr>
        <w:pStyle w:val="a4"/>
        <w:ind w:firstLine="709"/>
        <w:jc w:val="both"/>
        <w:rPr>
          <w:rFonts w:ascii="Times New Roman" w:hAnsi="Times New Roman" w:cs="Times New Roman"/>
          <w:sz w:val="28"/>
          <w:szCs w:val="28"/>
        </w:rPr>
      </w:pPr>
      <w:r w:rsidRPr="00BE266A">
        <w:rPr>
          <w:rFonts w:ascii="Times New Roman" w:hAnsi="Times New Roman" w:cs="Times New Roman"/>
          <w:sz w:val="28"/>
          <w:szCs w:val="28"/>
        </w:rPr>
        <w:t>5.3. Решения Комиссии принимаются простым большинством голосов от числа присутствующих на заседании членов Комиссии и оформляются протоколом. При оформлении протокола мнения членов Комиссии выражаются словами «за», «против». При равенстве голосов голос председателя (в его отсутствие заместителя председателя) является решающим. При голосовании каждый член Комиссии имеет один голос. Голосование осуществляется открыто. Заочное голосование не допускается.</w:t>
      </w:r>
    </w:p>
    <w:p w:rsidR="009F5E21" w:rsidRPr="00BE266A" w:rsidRDefault="009F5E21" w:rsidP="00BE266A">
      <w:pPr>
        <w:pStyle w:val="a4"/>
        <w:ind w:firstLine="709"/>
        <w:jc w:val="both"/>
        <w:rPr>
          <w:rFonts w:ascii="Times New Roman" w:hAnsi="Times New Roman" w:cs="Times New Roman"/>
          <w:sz w:val="28"/>
          <w:szCs w:val="28"/>
        </w:rPr>
      </w:pPr>
      <w:r w:rsidRPr="00BE266A">
        <w:rPr>
          <w:rFonts w:ascii="Times New Roman" w:hAnsi="Times New Roman" w:cs="Times New Roman"/>
          <w:sz w:val="28"/>
          <w:szCs w:val="28"/>
        </w:rPr>
        <w:t xml:space="preserve">5.4. В случае невозможности члена Комиссии присутствовать на заседании Комиссии он может направить письменное мнение по рассматриваемым вопросам председателю Комиссии (в его отсутствие заместителю председателя Комиссии). Представленные письменные мнения рассматриваются и учитываются Комиссией </w:t>
      </w:r>
      <w:r w:rsidR="00BC7B61" w:rsidRPr="00BE266A">
        <w:rPr>
          <w:rFonts w:ascii="Times New Roman" w:hAnsi="Times New Roman" w:cs="Times New Roman"/>
          <w:sz w:val="28"/>
          <w:szCs w:val="28"/>
        </w:rPr>
        <w:t>при принятии</w:t>
      </w:r>
      <w:r w:rsidRPr="00BE266A">
        <w:rPr>
          <w:rFonts w:ascii="Times New Roman" w:hAnsi="Times New Roman" w:cs="Times New Roman"/>
          <w:sz w:val="28"/>
          <w:szCs w:val="28"/>
        </w:rPr>
        <w:t xml:space="preserve"> решения.</w:t>
      </w:r>
    </w:p>
    <w:p w:rsidR="009F5E21" w:rsidRPr="00BE266A" w:rsidRDefault="009F5E21" w:rsidP="00BE266A">
      <w:pPr>
        <w:pStyle w:val="a4"/>
        <w:ind w:firstLine="709"/>
        <w:jc w:val="both"/>
        <w:rPr>
          <w:rFonts w:ascii="Times New Roman" w:hAnsi="Times New Roman" w:cs="Times New Roman"/>
          <w:sz w:val="28"/>
          <w:szCs w:val="28"/>
        </w:rPr>
      </w:pPr>
      <w:r w:rsidRPr="00BE266A">
        <w:rPr>
          <w:rFonts w:ascii="Times New Roman" w:hAnsi="Times New Roman" w:cs="Times New Roman"/>
          <w:sz w:val="28"/>
          <w:szCs w:val="28"/>
        </w:rPr>
        <w:t>5.5. В случае если члену Комиссии станет известно о нарушении другим членом Комиссии законодательства Российской Федерации в части исполнения функций Комиссии,</w:t>
      </w:r>
      <w:r w:rsidR="00152E91" w:rsidRPr="00BE266A">
        <w:rPr>
          <w:rFonts w:ascii="Times New Roman" w:hAnsi="Times New Roman" w:cs="Times New Roman"/>
          <w:sz w:val="28"/>
          <w:szCs w:val="28"/>
        </w:rPr>
        <w:t xml:space="preserve"> </w:t>
      </w:r>
      <w:r w:rsidRPr="00BE266A">
        <w:rPr>
          <w:rFonts w:ascii="Times New Roman" w:hAnsi="Times New Roman" w:cs="Times New Roman"/>
          <w:sz w:val="28"/>
          <w:szCs w:val="28"/>
        </w:rPr>
        <w:t xml:space="preserve">исходя из целей и задач </w:t>
      </w:r>
      <w:proofErr w:type="spellStart"/>
      <w:r w:rsidRPr="00BE266A">
        <w:rPr>
          <w:rFonts w:ascii="Times New Roman" w:hAnsi="Times New Roman" w:cs="Times New Roman"/>
          <w:sz w:val="28"/>
          <w:szCs w:val="28"/>
        </w:rPr>
        <w:t>еѐ</w:t>
      </w:r>
      <w:proofErr w:type="spellEnd"/>
      <w:r w:rsidRPr="00BE266A">
        <w:rPr>
          <w:rFonts w:ascii="Times New Roman" w:hAnsi="Times New Roman" w:cs="Times New Roman"/>
          <w:sz w:val="28"/>
          <w:szCs w:val="28"/>
        </w:rPr>
        <w:t xml:space="preserve"> создания, он должен письменно сообщить об этом председателю Комиссии в течение одного рабочего дня с момента, когда он узнал о таком нарушении.</w:t>
      </w:r>
    </w:p>
    <w:p w:rsidR="009F5E21" w:rsidRPr="00BE266A" w:rsidRDefault="009F5E21" w:rsidP="00BE266A">
      <w:pPr>
        <w:pStyle w:val="a4"/>
        <w:ind w:firstLine="709"/>
        <w:jc w:val="both"/>
        <w:rPr>
          <w:rFonts w:ascii="Times New Roman" w:hAnsi="Times New Roman" w:cs="Times New Roman"/>
          <w:sz w:val="28"/>
          <w:szCs w:val="28"/>
        </w:rPr>
      </w:pPr>
      <w:r w:rsidRPr="00BE266A">
        <w:rPr>
          <w:rFonts w:ascii="Times New Roman" w:hAnsi="Times New Roman" w:cs="Times New Roman"/>
          <w:sz w:val="28"/>
          <w:szCs w:val="28"/>
        </w:rPr>
        <w:t>5.6. Любые действия (бездействие) Комиссии могут быть обжалованы в порядке, установленном законодательством Российской Федерации, если такие действия (бездействие) нарушают права и закона.</w:t>
      </w:r>
    </w:p>
    <w:p w:rsidR="009F5E21" w:rsidRPr="00BE266A" w:rsidRDefault="009F5E21" w:rsidP="00BE266A">
      <w:pPr>
        <w:pStyle w:val="a4"/>
        <w:ind w:firstLine="709"/>
        <w:jc w:val="both"/>
        <w:rPr>
          <w:rFonts w:ascii="Times New Roman" w:hAnsi="Times New Roman" w:cs="Times New Roman"/>
          <w:sz w:val="28"/>
          <w:szCs w:val="28"/>
        </w:rPr>
      </w:pPr>
      <w:r w:rsidRPr="00BE266A">
        <w:rPr>
          <w:rFonts w:ascii="Times New Roman" w:hAnsi="Times New Roman" w:cs="Times New Roman"/>
          <w:sz w:val="28"/>
          <w:szCs w:val="28"/>
        </w:rPr>
        <w:t>- соблюдать порядок рассмотрения заявок на участие в торгах и отбора Участников торгов;</w:t>
      </w:r>
    </w:p>
    <w:p w:rsidR="009F5E21" w:rsidRPr="00BE266A" w:rsidRDefault="009F5E21" w:rsidP="00BE266A">
      <w:pPr>
        <w:pStyle w:val="a4"/>
        <w:ind w:firstLine="709"/>
        <w:jc w:val="both"/>
        <w:rPr>
          <w:rFonts w:ascii="Times New Roman" w:hAnsi="Times New Roman" w:cs="Times New Roman"/>
          <w:sz w:val="28"/>
          <w:szCs w:val="28"/>
        </w:rPr>
      </w:pPr>
      <w:r w:rsidRPr="00BE266A">
        <w:rPr>
          <w:rFonts w:ascii="Times New Roman" w:hAnsi="Times New Roman" w:cs="Times New Roman"/>
          <w:sz w:val="28"/>
          <w:szCs w:val="28"/>
        </w:rPr>
        <w:t>- не допускать разглашения сведений, ставших им известными в ходе проведения торгов, кроме случаев, прямо предусмотренных законодательством Российской Федерации.</w:t>
      </w:r>
    </w:p>
    <w:p w:rsidR="00BE266A" w:rsidRDefault="00BE266A" w:rsidP="009F1B49">
      <w:pPr>
        <w:pStyle w:val="a3"/>
        <w:spacing w:before="0" w:beforeAutospacing="0" w:after="0" w:afterAutospacing="0"/>
        <w:jc w:val="center"/>
        <w:rPr>
          <w:b/>
          <w:color w:val="000000"/>
          <w:sz w:val="28"/>
          <w:szCs w:val="28"/>
        </w:rPr>
      </w:pPr>
      <w:bookmarkStart w:id="0" w:name="_GoBack"/>
      <w:bookmarkEnd w:id="0"/>
    </w:p>
    <w:p w:rsidR="009F5E21" w:rsidRDefault="009F5E21" w:rsidP="009F1B49">
      <w:pPr>
        <w:pStyle w:val="a3"/>
        <w:spacing w:before="0" w:beforeAutospacing="0" w:after="0" w:afterAutospacing="0"/>
        <w:jc w:val="center"/>
        <w:rPr>
          <w:b/>
          <w:color w:val="000000"/>
          <w:sz w:val="28"/>
          <w:szCs w:val="28"/>
        </w:rPr>
      </w:pPr>
      <w:r w:rsidRPr="00BE266A">
        <w:rPr>
          <w:b/>
          <w:color w:val="000000"/>
          <w:sz w:val="28"/>
          <w:szCs w:val="28"/>
        </w:rPr>
        <w:t>6. Порядок проведения заседаний Комиссии</w:t>
      </w:r>
    </w:p>
    <w:p w:rsidR="00BE266A" w:rsidRPr="00BE266A" w:rsidRDefault="00BE266A" w:rsidP="009F1B49">
      <w:pPr>
        <w:pStyle w:val="a3"/>
        <w:spacing w:before="0" w:beforeAutospacing="0" w:after="0" w:afterAutospacing="0"/>
        <w:jc w:val="center"/>
        <w:rPr>
          <w:b/>
          <w:color w:val="000000"/>
          <w:sz w:val="28"/>
          <w:szCs w:val="28"/>
        </w:rPr>
      </w:pPr>
    </w:p>
    <w:p w:rsidR="009F5E21" w:rsidRPr="00BE266A" w:rsidRDefault="009F5E21" w:rsidP="009F1B49">
      <w:pPr>
        <w:pStyle w:val="a3"/>
        <w:spacing w:before="0" w:beforeAutospacing="0" w:after="0" w:afterAutospacing="0"/>
        <w:ind w:firstLine="709"/>
        <w:jc w:val="both"/>
        <w:rPr>
          <w:color w:val="000000"/>
          <w:sz w:val="28"/>
          <w:szCs w:val="28"/>
        </w:rPr>
      </w:pPr>
      <w:r w:rsidRPr="00BE266A">
        <w:rPr>
          <w:color w:val="000000"/>
          <w:sz w:val="28"/>
          <w:szCs w:val="28"/>
        </w:rPr>
        <w:t>6.1. Секретарь Комиссии не позднее, чем за два рабочих дня до дня проведения заседания уведомляет членов Комиссии о дне, времени и месте проведения заседания Комиссии.</w:t>
      </w:r>
    </w:p>
    <w:p w:rsidR="009F5E21" w:rsidRPr="00BE266A" w:rsidRDefault="009F5E21" w:rsidP="009F1B49">
      <w:pPr>
        <w:pStyle w:val="a3"/>
        <w:spacing w:before="0" w:beforeAutospacing="0" w:after="0" w:afterAutospacing="0"/>
        <w:ind w:firstLine="709"/>
        <w:jc w:val="both"/>
        <w:rPr>
          <w:color w:val="000000"/>
          <w:sz w:val="28"/>
          <w:szCs w:val="28"/>
        </w:rPr>
      </w:pPr>
      <w:r w:rsidRPr="00BE266A">
        <w:rPr>
          <w:color w:val="000000"/>
          <w:sz w:val="28"/>
          <w:szCs w:val="28"/>
        </w:rPr>
        <w:lastRenderedPageBreak/>
        <w:t>6.2. Заседания Комиссии открываются и закрываются председателем Комиссии (в его отсутствие заместителем председателя Комиссии).</w:t>
      </w:r>
    </w:p>
    <w:p w:rsidR="009F5E21" w:rsidRPr="00BE266A" w:rsidRDefault="006256B0" w:rsidP="009F1B49">
      <w:pPr>
        <w:pStyle w:val="a3"/>
        <w:spacing w:before="0" w:beforeAutospacing="0" w:after="0" w:afterAutospacing="0"/>
        <w:ind w:firstLine="709"/>
        <w:jc w:val="both"/>
        <w:rPr>
          <w:color w:val="000000"/>
          <w:sz w:val="28"/>
          <w:szCs w:val="28"/>
        </w:rPr>
      </w:pPr>
      <w:r w:rsidRPr="00BE266A">
        <w:rPr>
          <w:color w:val="000000"/>
          <w:sz w:val="28"/>
          <w:szCs w:val="28"/>
        </w:rPr>
        <w:t>6.3. Секретарь Комиссии ведё</w:t>
      </w:r>
      <w:r w:rsidR="009F5E21" w:rsidRPr="00BE266A">
        <w:rPr>
          <w:color w:val="000000"/>
          <w:sz w:val="28"/>
          <w:szCs w:val="28"/>
        </w:rPr>
        <w:t>т протоколы заседаний Комиссии.</w:t>
      </w:r>
    </w:p>
    <w:p w:rsidR="009F5E21" w:rsidRPr="00BE266A" w:rsidRDefault="009F5E21" w:rsidP="009F1B49">
      <w:pPr>
        <w:pStyle w:val="a3"/>
        <w:spacing w:before="0" w:beforeAutospacing="0" w:after="0" w:afterAutospacing="0"/>
        <w:ind w:firstLine="709"/>
        <w:jc w:val="both"/>
        <w:rPr>
          <w:color w:val="000000"/>
          <w:sz w:val="28"/>
          <w:szCs w:val="28"/>
        </w:rPr>
      </w:pPr>
      <w:r w:rsidRPr="00BE266A">
        <w:rPr>
          <w:color w:val="000000"/>
          <w:sz w:val="28"/>
          <w:szCs w:val="28"/>
        </w:rPr>
        <w:t>6.4. Протоколы заседаний Комиссии подписываются всеми членами Комиссии, принявшими участие в заседаниях. Особое мнение членов Комиссии может излагаться в письменном виде и подлежит обязательному приобщению к протоколу заседания Комиссии</w:t>
      </w:r>
      <w:r w:rsidR="00152E91" w:rsidRPr="00BE266A">
        <w:rPr>
          <w:color w:val="000000"/>
          <w:sz w:val="28"/>
          <w:szCs w:val="28"/>
        </w:rPr>
        <w:t>.</w:t>
      </w:r>
    </w:p>
    <w:p w:rsidR="005F3EC6" w:rsidRPr="00BE266A" w:rsidRDefault="005F3EC6" w:rsidP="009F1B49">
      <w:pPr>
        <w:spacing w:after="0" w:line="240" w:lineRule="auto"/>
        <w:jc w:val="both"/>
        <w:rPr>
          <w:rFonts w:ascii="Times New Roman" w:hAnsi="Times New Roman" w:cs="Times New Roman"/>
          <w:sz w:val="28"/>
          <w:szCs w:val="28"/>
        </w:rPr>
      </w:pPr>
    </w:p>
    <w:sectPr w:rsidR="005F3EC6" w:rsidRPr="00BE266A" w:rsidSect="009F1B49">
      <w:headerReference w:type="default" r:id="rId6"/>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EC8" w:rsidRDefault="00A50EC8" w:rsidP="00B430C7">
      <w:pPr>
        <w:spacing w:after="0" w:line="240" w:lineRule="auto"/>
      </w:pPr>
      <w:r>
        <w:separator/>
      </w:r>
    </w:p>
  </w:endnote>
  <w:endnote w:type="continuationSeparator" w:id="0">
    <w:p w:rsidR="00A50EC8" w:rsidRDefault="00A50EC8" w:rsidP="00B43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EC8" w:rsidRDefault="00A50EC8" w:rsidP="00B430C7">
      <w:pPr>
        <w:spacing w:after="0" w:line="240" w:lineRule="auto"/>
      </w:pPr>
      <w:r>
        <w:separator/>
      </w:r>
    </w:p>
  </w:footnote>
  <w:footnote w:type="continuationSeparator" w:id="0">
    <w:p w:rsidR="00A50EC8" w:rsidRDefault="00A50EC8" w:rsidP="00B430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600213"/>
      <w:docPartObj>
        <w:docPartGallery w:val="Page Numbers (Top of Page)"/>
        <w:docPartUnique/>
      </w:docPartObj>
    </w:sdtPr>
    <w:sdtEndPr/>
    <w:sdtContent>
      <w:p w:rsidR="00B430C7" w:rsidRDefault="00B430C7" w:rsidP="00BE266A">
        <w:pPr>
          <w:pStyle w:val="a7"/>
          <w:jc w:val="center"/>
        </w:pPr>
        <w:r>
          <w:fldChar w:fldCharType="begin"/>
        </w:r>
        <w:r>
          <w:instrText>PAGE   \* MERGEFORMAT</w:instrText>
        </w:r>
        <w:r>
          <w:fldChar w:fldCharType="separate"/>
        </w:r>
        <w:r w:rsidR="00AF770A">
          <w:rPr>
            <w:noProof/>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E21"/>
    <w:rsid w:val="000E19FC"/>
    <w:rsid w:val="00111D09"/>
    <w:rsid w:val="00116149"/>
    <w:rsid w:val="00151EB7"/>
    <w:rsid w:val="00152E91"/>
    <w:rsid w:val="002C05CF"/>
    <w:rsid w:val="00357B70"/>
    <w:rsid w:val="004B3468"/>
    <w:rsid w:val="005128B5"/>
    <w:rsid w:val="005F3EC6"/>
    <w:rsid w:val="006256B0"/>
    <w:rsid w:val="0063421F"/>
    <w:rsid w:val="009823D7"/>
    <w:rsid w:val="009B6100"/>
    <w:rsid w:val="009E2C97"/>
    <w:rsid w:val="009F1B49"/>
    <w:rsid w:val="009F5E21"/>
    <w:rsid w:val="00A50EC8"/>
    <w:rsid w:val="00A65F2C"/>
    <w:rsid w:val="00AF770A"/>
    <w:rsid w:val="00B430C7"/>
    <w:rsid w:val="00B72317"/>
    <w:rsid w:val="00BA38B6"/>
    <w:rsid w:val="00BC7B61"/>
    <w:rsid w:val="00BD47B9"/>
    <w:rsid w:val="00BE266A"/>
    <w:rsid w:val="00C710C7"/>
    <w:rsid w:val="00CE3547"/>
    <w:rsid w:val="00D10CF0"/>
    <w:rsid w:val="00D44D39"/>
    <w:rsid w:val="00D84206"/>
    <w:rsid w:val="00E81CEF"/>
    <w:rsid w:val="00F84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104F64-A07C-404E-B47D-DB31F93AF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C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F5E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D84206"/>
    <w:pPr>
      <w:spacing w:after="0" w:line="240" w:lineRule="auto"/>
    </w:pPr>
  </w:style>
  <w:style w:type="paragraph" w:customStyle="1" w:styleId="Standard">
    <w:name w:val="Standard"/>
    <w:rsid w:val="00BA38B6"/>
    <w:pPr>
      <w:widowControl w:val="0"/>
      <w:suppressAutoHyphens/>
      <w:autoSpaceDN w:val="0"/>
      <w:spacing w:after="0" w:line="240" w:lineRule="auto"/>
    </w:pPr>
    <w:rPr>
      <w:rFonts w:ascii="Liberation Serif" w:eastAsia="Segoe UI" w:hAnsi="Liberation Serif" w:cs="Tahoma"/>
      <w:color w:val="000000"/>
      <w:kern w:val="3"/>
      <w:sz w:val="24"/>
      <w:szCs w:val="24"/>
      <w:lang w:eastAsia="zh-CN" w:bidi="hi-IN"/>
    </w:rPr>
  </w:style>
  <w:style w:type="paragraph" w:styleId="a5">
    <w:name w:val="Balloon Text"/>
    <w:basedOn w:val="a"/>
    <w:link w:val="a6"/>
    <w:uiPriority w:val="99"/>
    <w:semiHidden/>
    <w:unhideWhenUsed/>
    <w:rsid w:val="00D44D3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44D39"/>
    <w:rPr>
      <w:rFonts w:ascii="Segoe UI" w:hAnsi="Segoe UI" w:cs="Segoe UI"/>
      <w:sz w:val="18"/>
      <w:szCs w:val="18"/>
    </w:rPr>
  </w:style>
  <w:style w:type="paragraph" w:styleId="a7">
    <w:name w:val="header"/>
    <w:basedOn w:val="a"/>
    <w:link w:val="a8"/>
    <w:uiPriority w:val="99"/>
    <w:unhideWhenUsed/>
    <w:rsid w:val="00B430C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430C7"/>
  </w:style>
  <w:style w:type="paragraph" w:styleId="a9">
    <w:name w:val="footer"/>
    <w:basedOn w:val="a"/>
    <w:link w:val="aa"/>
    <w:uiPriority w:val="99"/>
    <w:unhideWhenUsed/>
    <w:rsid w:val="00B430C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43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65542">
      <w:bodyDiv w:val="1"/>
      <w:marLeft w:val="0"/>
      <w:marRight w:val="0"/>
      <w:marTop w:val="0"/>
      <w:marBottom w:val="0"/>
      <w:divBdr>
        <w:top w:val="none" w:sz="0" w:space="0" w:color="auto"/>
        <w:left w:val="none" w:sz="0" w:space="0" w:color="auto"/>
        <w:bottom w:val="none" w:sz="0" w:space="0" w:color="auto"/>
        <w:right w:val="none" w:sz="0" w:space="0" w:color="auto"/>
      </w:divBdr>
    </w:div>
    <w:div w:id="727144461">
      <w:bodyDiv w:val="1"/>
      <w:marLeft w:val="0"/>
      <w:marRight w:val="0"/>
      <w:marTop w:val="0"/>
      <w:marBottom w:val="0"/>
      <w:divBdr>
        <w:top w:val="none" w:sz="0" w:space="0" w:color="auto"/>
        <w:left w:val="none" w:sz="0" w:space="0" w:color="auto"/>
        <w:bottom w:val="none" w:sz="0" w:space="0" w:color="auto"/>
        <w:right w:val="none" w:sz="0" w:space="0" w:color="auto"/>
      </w:divBdr>
    </w:div>
    <w:div w:id="104117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1075</Words>
  <Characters>6129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2023-07-26T07:09:00Z</cp:lastPrinted>
  <dcterms:created xsi:type="dcterms:W3CDTF">2023-07-31T11:52:00Z</dcterms:created>
  <dcterms:modified xsi:type="dcterms:W3CDTF">2023-07-31T11:54:00Z</dcterms:modified>
</cp:coreProperties>
</file>