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16" w:rsidRDefault="004D3816">
      <w:pPr>
        <w:jc w:val="center"/>
        <w:rPr>
          <w:b/>
          <w:bCs/>
        </w:rPr>
      </w:pPr>
      <w:r w:rsidRPr="004D3816">
        <w:pict>
          <v:rect id="_x0000_s1047" style="position:absolute;left:0;text-align:left;margin-left:584.85pt;margin-top:-33.6pt;width:226.75pt;height:136.4pt;z-index:251649024" stroked="f" strokeweight="0">
            <v:textbox>
              <w:txbxContent>
                <w:p w:rsidR="004D3816" w:rsidRDefault="004D3816">
                  <w:pPr>
                    <w:pStyle w:val="ae"/>
                    <w:jc w:val="right"/>
                  </w:pPr>
                </w:p>
                <w:p w:rsidR="004D3816" w:rsidRDefault="007A64BE">
                  <w:pPr>
                    <w:pStyle w:val="ae"/>
                    <w:jc w:val="center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aps/>
                      <w:sz w:val="22"/>
                      <w:szCs w:val="22"/>
                    </w:rPr>
                    <w:t>Утверждена</w:t>
                  </w:r>
                </w:p>
                <w:p w:rsidR="004D3816" w:rsidRDefault="007A64BE">
                  <w:pPr>
                    <w:pStyle w:val="ae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решением Совета депутатов Астапковичского сельского поселения Рославльского района Смоленской области</w:t>
                  </w:r>
                </w:p>
                <w:p w:rsidR="004D3816" w:rsidRDefault="007A64BE">
                  <w:pPr>
                    <w:pStyle w:val="ae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от 29 августа 2019 г. № 22 (в редакции решения Совета депутатов Астапковичского сельского поселения Рославльского района Смоленской области от 22 октября 2019 г. № 27, от </w:t>
                  </w:r>
                  <w:r w:rsidR="00BD0411">
                    <w:rPr>
                      <w:sz w:val="22"/>
                      <w:szCs w:val="22"/>
                    </w:rPr>
                    <w:t>07 февраля 2023 г.</w:t>
                  </w:r>
                  <w:r>
                    <w:rPr>
                      <w:sz w:val="22"/>
                      <w:szCs w:val="22"/>
                    </w:rPr>
                    <w:t xml:space="preserve"> №</w:t>
                  </w:r>
                  <w:r w:rsidR="00BD0411">
                    <w:rPr>
                      <w:sz w:val="22"/>
                      <w:szCs w:val="22"/>
                    </w:rPr>
                    <w:t xml:space="preserve"> 5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xbxContent>
            </v:textbox>
          </v:rect>
        </w:pict>
      </w:r>
    </w:p>
    <w:p w:rsidR="004D3816" w:rsidRDefault="004D3816">
      <w:pPr>
        <w:jc w:val="center"/>
        <w:rPr>
          <w:b/>
          <w:bCs/>
        </w:rPr>
      </w:pPr>
    </w:p>
    <w:p w:rsidR="004D3816" w:rsidRDefault="004D3816">
      <w:pPr>
        <w:jc w:val="center"/>
        <w:rPr>
          <w:b/>
          <w:bCs/>
        </w:rPr>
      </w:pPr>
    </w:p>
    <w:p w:rsidR="004D3816" w:rsidRDefault="004D3816">
      <w:pPr>
        <w:jc w:val="center"/>
        <w:rPr>
          <w:b/>
          <w:bCs/>
        </w:rPr>
      </w:pPr>
    </w:p>
    <w:p w:rsidR="004D3816" w:rsidRDefault="004D3816">
      <w:pPr>
        <w:jc w:val="center"/>
        <w:rPr>
          <w:b/>
          <w:bCs/>
        </w:rPr>
      </w:pPr>
    </w:p>
    <w:p w:rsidR="004D3816" w:rsidRDefault="004D3816">
      <w:pPr>
        <w:jc w:val="center"/>
        <w:rPr>
          <w:b/>
          <w:bCs/>
        </w:rPr>
      </w:pPr>
    </w:p>
    <w:p w:rsidR="004D3816" w:rsidRDefault="007A64BE">
      <w:pPr>
        <w:jc w:val="center"/>
        <w:rPr>
          <w:b/>
          <w:bCs/>
        </w:rPr>
      </w:pPr>
      <w:r>
        <w:rPr>
          <w:b/>
          <w:bCs/>
        </w:rPr>
        <w:t>Структура Администрации</w:t>
      </w:r>
    </w:p>
    <w:p w:rsidR="004D3816" w:rsidRDefault="007A64BE">
      <w:pPr>
        <w:jc w:val="center"/>
        <w:rPr>
          <w:b/>
          <w:bCs/>
        </w:rPr>
      </w:pPr>
      <w:r>
        <w:rPr>
          <w:b/>
          <w:bCs/>
        </w:rPr>
        <w:t>Астапковичского сельского поселе</w:t>
      </w:r>
      <w:r>
        <w:rPr>
          <w:b/>
          <w:bCs/>
        </w:rPr>
        <w:t>ния Рославльского района</w:t>
      </w:r>
    </w:p>
    <w:p w:rsidR="004D3816" w:rsidRDefault="007A64BE">
      <w:pPr>
        <w:pStyle w:val="a8"/>
        <w:jc w:val="center"/>
      </w:pPr>
      <w:r>
        <w:rPr>
          <w:b/>
          <w:bCs/>
        </w:rPr>
        <w:t xml:space="preserve">Смоленской области  </w:t>
      </w:r>
    </w:p>
    <w:p w:rsidR="004D3816" w:rsidRDefault="004D3816">
      <w:pPr>
        <w:pStyle w:val="a8"/>
        <w:jc w:val="center"/>
      </w:pPr>
      <w:r>
        <w:pict>
          <v:roundrect id="AutoShape 31" o:spid="_x0000_s1046" style="position:absolute;left:0;text-align:left;margin-left:311.6pt;margin-top:9.6pt;width:165pt;height:63.15pt;z-index:251650048;v-text-anchor:top-center" arcsize="13107f" o:allowincell="f" fillcolor="#d8d8d8">
            <v:fill color2="#272727" o:detectmouseclick="t"/>
            <v:textbox>
              <w:txbxContent>
                <w:p w:rsidR="004D3816" w:rsidRDefault="007A64BE">
                  <w:pPr>
                    <w:pStyle w:val="ae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Глава </w:t>
                  </w:r>
                </w:p>
                <w:p w:rsidR="004D3816" w:rsidRDefault="007A64BE">
                  <w:pPr>
                    <w:pStyle w:val="ae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муниципального образования  </w:t>
                  </w:r>
                </w:p>
                <w:p w:rsidR="004D3816" w:rsidRDefault="004D3816">
                  <w:pPr>
                    <w:pStyle w:val="ae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pict>
          <v:shapetype id="_x0000_m1045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>
        <w:pict>
          <v:shape id="AutoShape 126" o:spid="_x0000_s1044" type="#_x0000_m1045" style="position:absolute;left:0;text-align:left;margin-left:396.35pt;margin-top:72.8pt;width:0;height:11.9pt;z-index:251651072;mso-wrap-style:none;v-text-anchor:middle" o:allowincell="f" filled="f" stroked="t" strokecolor="black">
            <v:fill o:detectmouseclick="t"/>
            <v:stroke joinstyle="round" endcap="flat"/>
          </v:shape>
        </w:pict>
      </w:r>
    </w:p>
    <w:p w:rsidR="004D3816" w:rsidRDefault="004D3816"/>
    <w:p w:rsidR="004D3816" w:rsidRDefault="004D3816"/>
    <w:p w:rsidR="004D3816" w:rsidRDefault="004D3816"/>
    <w:p w:rsidR="004D3816" w:rsidRDefault="004D3816"/>
    <w:p w:rsidR="004D3816" w:rsidRDefault="004D3816">
      <w:r>
        <w:pict>
          <v:shape id="AutoShape 15" o:spid="_x0000_s1043" type="#_x0000_m1045" style="position:absolute;margin-left:396.3pt;margin-top:1.6pt;width:0;height:17.65pt;z-index:251652096;mso-wrap-style:none;v-text-anchor:middle" o:allowincell="f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4D3816" w:rsidRDefault="004D3816">
      <w:r>
        <w:pict>
          <v:shape id="AutoShape 123" o:spid="_x0000_s1042" type="#_x0000_m1045" style="position:absolute;margin-left:292.65pt;margin-top:7.1pt;width:0;height:32.45pt;z-index:251653120;mso-wrap-style:none;v-text-anchor:middle" o:allowincell="f" filled="f" stroked="t" strokecolor="black">
            <v:fill o:detectmouseclick="t"/>
            <v:stroke endarrow="block" endarrowwidth="medium" endarrowlength="medium" joinstyle="round" endcap="flat"/>
          </v:shape>
        </w:pict>
      </w:r>
      <w:r>
        <w:pict>
          <v:shape id="AutoShape 124" o:spid="_x0000_s1041" type="#_x0000_m1045" style="position:absolute;margin-left:402.8pt;margin-top:5.45pt;width:0;height:32.5pt;z-index:251654144;mso-wrap-style:none;v-text-anchor:middle" o:allowincell="f" filled="f" stroked="t" strokecolor="black">
            <v:fill o:detectmouseclick="t"/>
            <v:stroke endarrow="block" endarrowwidth="medium" endarrowlength="medium" joinstyle="round" endcap="flat"/>
          </v:shape>
        </w:pict>
      </w:r>
      <w:r>
        <w:pict>
          <v:shape id="AutoShape 125" o:spid="_x0000_s1040" type="#_x0000_m1045" style="position:absolute;margin-left:630.8pt;margin-top:7.1pt;width:0;height:32.45pt;z-index:251655168;mso-wrap-style:none;v-text-anchor:middle" o:allowincell="f" filled="f" stroked="t" strokecolor="black">
            <v:fill o:detectmouseclick="t"/>
            <v:stroke endarrow="block" endarrowwidth="medium" endarrowlength="medium" joinstyle="round" endcap="flat"/>
          </v:shape>
        </w:pict>
      </w:r>
      <w:r>
        <w:pict>
          <v:shapetype id="_x0000_m1039" coordsize="21600,21600" o:spt="100" adj="10800,,0" path="m,l@0,0@0,21600,21600,21600nfe">
            <v:stroke joinstyle="miter"/>
            <v:formulas>
              <v:f eqn="val #0"/>
            </v:formulas>
            <v:path gradientshapeok="t" o:connecttype="rect" textboxrect="0,0,21600,21600"/>
            <v:handles>
              <v:h position="@0,center"/>
            </v:handles>
          </v:shapetype>
        </w:pict>
      </w:r>
      <w:r>
        <w:pict>
          <v:shape id="AutoShape 18" o:spid="_x0000_s1038" type="#_x0000_m1039" style="position:absolute;margin-left:166.8pt;margin-top:21.7pt;width:32.45pt;height:0;rotation:90;flip:x;z-index:251656192;mso-wrap-style:none;v-text-anchor:middle" o:allowincell="f" filled="f" stroked="t" strokecolor="black">
            <v:fill o:detectmouseclick="t"/>
            <v:stroke endarrow="block" endarrowwidth="medium" endarrowlength="medium" joinstyle="miter" endcap="flat"/>
          </v:shape>
        </w:pict>
      </w:r>
      <w:r>
        <w:pict>
          <v:shape id="AutoShape 19" o:spid="_x0000_s1037" type="#_x0000_m1045" style="position:absolute;margin-left:57.35pt;margin-top:21.6pt;width:32.45pt;height:0;rotation:90;z-index:251657216;mso-wrap-style:none;v-text-anchor:middle" o:allowincell="f" filled="f" stroked="t" strokecolor="black" strokeweight=".35mm">
            <v:fill o:detectmouseclick="t"/>
            <v:stroke endarrow="block" endarrowwidth="medium" endarrowlength="medium" joinstyle="round" endcap="flat"/>
          </v:shape>
        </w:pict>
      </w:r>
      <w:r>
        <w:pict>
          <v:shape id="AutoShape 26" o:spid="_x0000_s1036" type="#_x0000_m1045" style="position:absolute;margin-left:70.35pt;margin-top:5.4pt;width:674.95pt;height:.8pt;z-index:251658240;mso-wrap-style:none;v-text-anchor:middle" o:allowincell="f" filled="f" stroked="t" strokecolor="black" strokeweight=".53mm">
            <v:fill o:detectmouseclick="t"/>
            <v:stroke joinstyle="round" endcap="flat"/>
          </v:shape>
        </w:pict>
      </w:r>
      <w:r>
        <w:pict>
          <v:shape id="shape_0" o:spid="_x0000_s1035" type="#_x0000_m1045" style="position:absolute;margin-left:515.3pt;margin-top:5.45pt;width:0;height:32.35pt;z-index:251659264;mso-wrap-style:none;v-text-anchor:middle" o:allowincell="f" filled="f" stroked="t" strokecolor="black">
            <v:fill o:detectmouseclick="t"/>
            <v:stroke endarrow="block" endarrowwidth="medium" endarrowlength="medium" joinstyle="round" endcap="flat"/>
          </v:shape>
        </w:pict>
      </w:r>
      <w:r>
        <w:pict>
          <v:shape id="AutoShape 1" o:spid="_x0000_s1034" type="#_x0000_m1045" style="position:absolute;margin-left:630.8pt;margin-top:7.1pt;width:0;height:32.45pt;z-index:251660288;mso-wrap-style:none;v-text-anchor:middle" o:allowincell="f" filled="f" stroked="t" strokecolor="black">
            <v:fill o:detectmouseclick="t"/>
            <v:stroke endarrow="block" endarrowwidth="medium" endarrowlength="medium" joinstyle="round" endcap="flat"/>
          </v:shape>
        </w:pict>
      </w:r>
      <w:r>
        <w:pict>
          <v:shape id="AutoShape 2" o:spid="_x0000_s1033" type="#_x0000_m1045" style="position:absolute;margin-left:745.3pt;margin-top:6.25pt;width:0;height:32.45pt;z-index:251661312;mso-wrap-style:none;v-text-anchor:middle" o:allowincell="f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4D3816" w:rsidRDefault="004D3816"/>
    <w:p w:rsidR="004D3816" w:rsidRDefault="004D3816">
      <w:r>
        <w:pict>
          <v:rect id="_x0000_s1032" style="position:absolute;margin-left:137.3pt;margin-top:10.4pt;width:99pt;height:72.85pt;z-index:251662336" fillcolor="#fbd4b4" strokeweight="0">
            <v:textbox>
              <w:txbxContent>
                <w:p w:rsidR="004D3816" w:rsidRDefault="004D3816">
                  <w:pPr>
                    <w:pStyle w:val="ae"/>
                    <w:jc w:val="center"/>
                    <w:rPr>
                      <w:sz w:val="8"/>
                      <w:szCs w:val="8"/>
                    </w:rPr>
                  </w:pPr>
                </w:p>
                <w:p w:rsidR="004D3816" w:rsidRDefault="004D3816">
                  <w:pPr>
                    <w:pStyle w:val="ae"/>
                    <w:jc w:val="center"/>
                    <w:rPr>
                      <w:b/>
                      <w:bCs/>
                    </w:rPr>
                  </w:pPr>
                </w:p>
                <w:p w:rsidR="004D3816" w:rsidRDefault="007A64BE">
                  <w:pPr>
                    <w:pStyle w:val="ae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Ведущий </w:t>
                  </w:r>
                </w:p>
                <w:p w:rsidR="004D3816" w:rsidRDefault="007A64BE">
                  <w:pPr>
                    <w:pStyle w:val="ae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специалист</w:t>
                  </w:r>
                </w:p>
              </w:txbxContent>
            </v:textbox>
          </v:rect>
        </w:pict>
      </w:r>
      <w:r>
        <w:pict>
          <v:rect id="_x0000_s1031" style="position:absolute;margin-left:244.3pt;margin-top:12pt;width:94pt;height:72.85pt;z-index:251663360" fillcolor="#fbd4b4" strokeweight="0">
            <v:textbox>
              <w:txbxContent>
                <w:p w:rsidR="004D3816" w:rsidRDefault="004D3816">
                  <w:pPr>
                    <w:pStyle w:val="ae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</w:p>
                <w:p w:rsidR="004D3816" w:rsidRDefault="004D3816">
                  <w:pPr>
                    <w:pStyle w:val="ae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</w:p>
                <w:p w:rsidR="004D3816" w:rsidRDefault="007A64BE">
                  <w:pPr>
                    <w:pStyle w:val="a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Специалист </w:t>
                  </w:r>
                </w:p>
                <w:p w:rsidR="004D3816" w:rsidRDefault="007A64BE">
                  <w:pPr>
                    <w:pStyle w:val="ae"/>
                    <w:jc w:val="center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I</w:t>
                  </w:r>
                  <w:r>
                    <w:rPr>
                      <w:b/>
                    </w:rPr>
                    <w:t xml:space="preserve"> категории</w:t>
                  </w:r>
                </w:p>
                <w:p w:rsidR="004D3816" w:rsidRDefault="004D3816">
                  <w:pPr>
                    <w:pStyle w:val="ae"/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pict>
          <v:rect id="_x0000_s1030" style="position:absolute;margin-left:351.05pt;margin-top:12pt;width:101.25pt;height:72.85pt;z-index:251664384" fillcolor="#fbd4b4" strokeweight="0">
            <v:textbox>
              <w:txbxContent>
                <w:p w:rsidR="004D3816" w:rsidRDefault="004D3816">
                  <w:pPr>
                    <w:pStyle w:val="ae"/>
                    <w:rPr>
                      <w:b/>
                      <w:bCs/>
                    </w:rPr>
                  </w:pPr>
                </w:p>
                <w:p w:rsidR="004D3816" w:rsidRDefault="007A64BE">
                  <w:pPr>
                    <w:pStyle w:val="a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Старший </w:t>
                  </w:r>
                </w:p>
                <w:p w:rsidR="004D3816" w:rsidRDefault="007A64BE">
                  <w:pPr>
                    <w:pStyle w:val="a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менеджер</w:t>
                  </w:r>
                </w:p>
              </w:txbxContent>
            </v:textbox>
          </v:rect>
        </w:pict>
      </w:r>
      <w:r>
        <w:pict>
          <v:rect id="_x0000_s1029" style="position:absolute;margin-left:27.05pt;margin-top:10.4pt;width:97.5pt;height:72.85pt;z-index:251665408" fillcolor="#fbd4b4" strokeweight="0">
            <v:textbox>
              <w:txbxContent>
                <w:p w:rsidR="004D3816" w:rsidRDefault="004D3816">
                  <w:pPr>
                    <w:pStyle w:val="ae"/>
                    <w:jc w:val="center"/>
                    <w:rPr>
                      <w:sz w:val="8"/>
                      <w:szCs w:val="8"/>
                    </w:rPr>
                  </w:pPr>
                </w:p>
                <w:p w:rsidR="004D3816" w:rsidRDefault="004D3816">
                  <w:pPr>
                    <w:pStyle w:val="ae"/>
                    <w:jc w:val="center"/>
                    <w:rPr>
                      <w:b/>
                      <w:bCs/>
                    </w:rPr>
                  </w:pPr>
                </w:p>
                <w:p w:rsidR="004D3816" w:rsidRDefault="007A64BE">
                  <w:pPr>
                    <w:pStyle w:val="ae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Главный </w:t>
                  </w:r>
                </w:p>
                <w:p w:rsidR="004D3816" w:rsidRDefault="007A64BE">
                  <w:pPr>
                    <w:pStyle w:val="ae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специалист</w:t>
                  </w:r>
                </w:p>
              </w:txbxContent>
            </v:textbox>
          </v:rect>
        </w:pict>
      </w:r>
      <w:r>
        <w:pict>
          <v:rect id="_x0000_s1028" style="position:absolute;margin-left:462.1pt;margin-top:10.45pt;width:103.5pt;height:74.45pt;z-index:251666432" fillcolor="#fbd4b4" strokeweight="0">
            <v:textbox>
              <w:txbxContent>
                <w:p w:rsidR="004D3816" w:rsidRDefault="004D3816">
                  <w:pPr>
                    <w:pStyle w:val="ae"/>
                    <w:jc w:val="center"/>
                    <w:rPr>
                      <w:sz w:val="8"/>
                      <w:szCs w:val="8"/>
                    </w:rPr>
                  </w:pPr>
                </w:p>
                <w:p w:rsidR="004D3816" w:rsidRDefault="004D3816">
                  <w:pPr>
                    <w:pStyle w:val="ae"/>
                    <w:jc w:val="center"/>
                    <w:rPr>
                      <w:b/>
                      <w:bCs/>
                    </w:rPr>
                  </w:pPr>
                </w:p>
                <w:p w:rsidR="004D3816" w:rsidRDefault="007A64BE">
                  <w:pPr>
                    <w:pStyle w:val="ae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Менеджер </w:t>
                  </w:r>
                </w:p>
              </w:txbxContent>
            </v:textbox>
          </v:rect>
        </w:pict>
      </w:r>
      <w:r>
        <w:pict>
          <v:rect id="_x0000_s1027" style="position:absolute;margin-left:575.3pt;margin-top:12pt;width:108.75pt;height:74.45pt;z-index:251667456" fillcolor="#fbd4b4" strokeweight="0">
            <v:textbox>
              <w:txbxContent>
                <w:p w:rsidR="004D3816" w:rsidRDefault="004D3816">
                  <w:pPr>
                    <w:pStyle w:val="ae"/>
                    <w:jc w:val="center"/>
                    <w:rPr>
                      <w:sz w:val="8"/>
                      <w:szCs w:val="8"/>
                    </w:rPr>
                  </w:pPr>
                </w:p>
                <w:p w:rsidR="004D3816" w:rsidRDefault="004D3816">
                  <w:pPr>
                    <w:pStyle w:val="ae"/>
                    <w:jc w:val="center"/>
                    <w:rPr>
                      <w:b/>
                      <w:bCs/>
                    </w:rPr>
                  </w:pPr>
                </w:p>
                <w:p w:rsidR="004D3816" w:rsidRDefault="007A64BE">
                  <w:pPr>
                    <w:pStyle w:val="ae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Инспектор по воинскому учету </w:t>
                  </w:r>
                </w:p>
              </w:txbxContent>
            </v:textbox>
          </v:rect>
        </w:pict>
      </w:r>
      <w:r>
        <w:pict>
          <v:rect id="_x0000_s1026" style="position:absolute;margin-left:691.6pt;margin-top:12.1pt;width:103.5pt;height:74.45pt;z-index:251668480" fillcolor="#fbd4b4" strokeweight="0">
            <v:textbox>
              <w:txbxContent>
                <w:p w:rsidR="004D3816" w:rsidRDefault="004D3816">
                  <w:pPr>
                    <w:pStyle w:val="ae"/>
                    <w:jc w:val="center"/>
                    <w:rPr>
                      <w:sz w:val="8"/>
                      <w:szCs w:val="8"/>
                    </w:rPr>
                  </w:pPr>
                </w:p>
                <w:p w:rsidR="004D3816" w:rsidRDefault="004D3816">
                  <w:pPr>
                    <w:pStyle w:val="ae"/>
                    <w:jc w:val="center"/>
                    <w:rPr>
                      <w:b/>
                      <w:bCs/>
                    </w:rPr>
                  </w:pPr>
                </w:p>
                <w:p w:rsidR="004D3816" w:rsidRDefault="007A64BE">
                  <w:pPr>
                    <w:pStyle w:val="ae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Работники рабочих профессий</w:t>
                  </w:r>
                </w:p>
              </w:txbxContent>
            </v:textbox>
          </v:rect>
        </w:pict>
      </w:r>
    </w:p>
    <w:p w:rsidR="004D3816" w:rsidRDefault="004D3816"/>
    <w:p w:rsidR="004D3816" w:rsidRDefault="007A64BE">
      <w:pPr>
        <w:jc w:val="center"/>
        <w:rPr>
          <w:b/>
          <w:bCs/>
        </w:rPr>
      </w:pPr>
      <w:r>
        <w:rPr>
          <w:b/>
          <w:bCs/>
        </w:rPr>
        <w:t xml:space="preserve">ер </w:t>
      </w:r>
    </w:p>
    <w:p w:rsidR="004D3816" w:rsidRDefault="004D3816"/>
    <w:p w:rsidR="004D3816" w:rsidRDefault="004D3816"/>
    <w:p w:rsidR="004D3816" w:rsidRDefault="004D3816"/>
    <w:p w:rsidR="004D3816" w:rsidRDefault="004D3816"/>
    <w:p w:rsidR="004D3816" w:rsidRDefault="004D3816"/>
    <w:p w:rsidR="004D3816" w:rsidRDefault="004D3816"/>
    <w:p w:rsidR="004D3816" w:rsidRDefault="004D3816"/>
    <w:p w:rsidR="004D3816" w:rsidRDefault="007A64BE">
      <w:pPr>
        <w:tabs>
          <w:tab w:val="left" w:pos="3570"/>
        </w:tabs>
      </w:pPr>
      <w:r>
        <w:tab/>
      </w:r>
    </w:p>
    <w:p w:rsidR="004D3816" w:rsidRDefault="007A64BE">
      <w:pPr>
        <w:tabs>
          <w:tab w:val="left" w:pos="12705"/>
        </w:tabs>
      </w:pPr>
      <w:r>
        <w:tab/>
      </w:r>
    </w:p>
    <w:sectPr w:rsidR="004D3816" w:rsidSect="004D3816">
      <w:pgSz w:w="16838" w:h="11906" w:orient="landscape"/>
      <w:pgMar w:top="851" w:right="284" w:bottom="284" w:left="28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compat/>
  <w:rsids>
    <w:rsidRoot w:val="004D3816"/>
    <w:rsid w:val="004D3816"/>
    <w:rsid w:val="007A64BE"/>
    <w:rsid w:val="00BD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1550C9"/>
    <w:pPr>
      <w:keepNext/>
      <w:ind w:left="-18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Heading3">
    <w:name w:val="Heading 3"/>
    <w:basedOn w:val="a"/>
    <w:next w:val="a"/>
    <w:link w:val="3"/>
    <w:uiPriority w:val="9"/>
    <w:qFormat/>
    <w:rsid w:val="001550C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4"/>
    <w:uiPriority w:val="9"/>
    <w:qFormat/>
    <w:rsid w:val="001550C9"/>
    <w:pPr>
      <w:keepNext/>
      <w:spacing w:line="360" w:lineRule="auto"/>
      <w:ind w:firstLine="709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Heading6">
    <w:name w:val="Heading 6"/>
    <w:basedOn w:val="a"/>
    <w:next w:val="a"/>
    <w:link w:val="6"/>
    <w:uiPriority w:val="9"/>
    <w:qFormat/>
    <w:rsid w:val="001550C9"/>
    <w:pPr>
      <w:keepNext/>
      <w:tabs>
        <w:tab w:val="left" w:pos="1646"/>
      </w:tabs>
      <w:ind w:firstLine="720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customStyle="1" w:styleId="Heading7">
    <w:name w:val="Heading 7"/>
    <w:basedOn w:val="a"/>
    <w:next w:val="a"/>
    <w:link w:val="7"/>
    <w:uiPriority w:val="9"/>
    <w:qFormat/>
    <w:rsid w:val="00D43797"/>
    <w:pPr>
      <w:spacing w:before="240" w:after="60"/>
      <w:outlineLvl w:val="6"/>
    </w:pPr>
    <w:rPr>
      <w:rFonts w:ascii="Calibri" w:hAnsi="Calibri"/>
    </w:rPr>
  </w:style>
  <w:style w:type="character" w:customStyle="1" w:styleId="1">
    <w:name w:val="Заголовок 1 Знак"/>
    <w:link w:val="Heading1"/>
    <w:uiPriority w:val="9"/>
    <w:qFormat/>
    <w:locked/>
    <w:rsid w:val="003B394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">
    <w:name w:val="Заголовок 3 Знак"/>
    <w:link w:val="Heading3"/>
    <w:uiPriority w:val="9"/>
    <w:semiHidden/>
    <w:qFormat/>
    <w:locked/>
    <w:rsid w:val="003B394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">
    <w:name w:val="Заголовок 4 Знак"/>
    <w:link w:val="Heading4"/>
    <w:uiPriority w:val="9"/>
    <w:semiHidden/>
    <w:qFormat/>
    <w:locked/>
    <w:rsid w:val="003B39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">
    <w:name w:val="Заголовок 6 Знак"/>
    <w:link w:val="Heading6"/>
    <w:uiPriority w:val="9"/>
    <w:semiHidden/>
    <w:qFormat/>
    <w:locked/>
    <w:rsid w:val="003B3943"/>
    <w:rPr>
      <w:rFonts w:ascii="Calibri" w:eastAsia="Times New Roman" w:hAnsi="Calibri" w:cs="Times New Roman"/>
      <w:b/>
      <w:bCs/>
    </w:rPr>
  </w:style>
  <w:style w:type="character" w:customStyle="1" w:styleId="7">
    <w:name w:val="Заголовок 7 Знак"/>
    <w:link w:val="Heading7"/>
    <w:uiPriority w:val="9"/>
    <w:semiHidden/>
    <w:qFormat/>
    <w:locked/>
    <w:rsid w:val="003B3943"/>
    <w:rPr>
      <w:rFonts w:ascii="Calibri" w:eastAsia="Times New Roman" w:hAnsi="Calibri" w:cs="Times New Roman"/>
      <w:sz w:val="24"/>
      <w:szCs w:val="24"/>
    </w:rPr>
  </w:style>
  <w:style w:type="character" w:customStyle="1" w:styleId="-">
    <w:name w:val="Интернет-ссылка"/>
    <w:uiPriority w:val="99"/>
    <w:rsid w:val="001550C9"/>
    <w:rPr>
      <w:rFonts w:cs="Times New Roman"/>
      <w:color w:val="0000FF"/>
      <w:u w:val="single"/>
    </w:rPr>
  </w:style>
  <w:style w:type="character" w:customStyle="1" w:styleId="a3">
    <w:name w:val="Основной текст Знак"/>
    <w:uiPriority w:val="99"/>
    <w:semiHidden/>
    <w:qFormat/>
    <w:locked/>
    <w:rsid w:val="003B3943"/>
    <w:rPr>
      <w:rFonts w:cs="Times New Roman"/>
      <w:sz w:val="24"/>
      <w:szCs w:val="24"/>
    </w:rPr>
  </w:style>
  <w:style w:type="character" w:customStyle="1" w:styleId="a4">
    <w:name w:val="Текст выноски Знак"/>
    <w:uiPriority w:val="99"/>
    <w:semiHidden/>
    <w:qFormat/>
    <w:locked/>
    <w:rsid w:val="00A03C50"/>
    <w:rPr>
      <w:rFonts w:ascii="Tahoma" w:eastAsia="SimSun" w:hAnsi="Tahoma" w:cs="Times New Roman"/>
      <w:sz w:val="16"/>
      <w:lang w:val="ru-RU" w:eastAsia="zh-CN"/>
    </w:rPr>
  </w:style>
  <w:style w:type="character" w:customStyle="1" w:styleId="a5">
    <w:name w:val="Верхний колонтитул Знак"/>
    <w:uiPriority w:val="99"/>
    <w:qFormat/>
    <w:rsid w:val="00FB4108"/>
    <w:rPr>
      <w:sz w:val="24"/>
      <w:szCs w:val="24"/>
    </w:rPr>
  </w:style>
  <w:style w:type="character" w:customStyle="1" w:styleId="a6">
    <w:name w:val="Нижний колонтитул Знак"/>
    <w:uiPriority w:val="99"/>
    <w:qFormat/>
    <w:rsid w:val="00FB4108"/>
    <w:rPr>
      <w:sz w:val="24"/>
      <w:szCs w:val="24"/>
    </w:rPr>
  </w:style>
  <w:style w:type="paragraph" w:customStyle="1" w:styleId="a7">
    <w:name w:val="Заголовок"/>
    <w:basedOn w:val="a"/>
    <w:next w:val="a8"/>
    <w:qFormat/>
    <w:rsid w:val="004D38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rsid w:val="001550C9"/>
    <w:pPr>
      <w:spacing w:after="120"/>
    </w:pPr>
  </w:style>
  <w:style w:type="paragraph" w:styleId="a9">
    <w:name w:val="List"/>
    <w:basedOn w:val="a8"/>
    <w:rsid w:val="004D3816"/>
    <w:rPr>
      <w:rFonts w:cs="Arial"/>
    </w:rPr>
  </w:style>
  <w:style w:type="paragraph" w:customStyle="1" w:styleId="Caption">
    <w:name w:val="Caption"/>
    <w:basedOn w:val="a"/>
    <w:qFormat/>
    <w:rsid w:val="004D381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4D3816"/>
    <w:pPr>
      <w:suppressLineNumbers/>
    </w:pPr>
    <w:rPr>
      <w:rFonts w:cs="Arial"/>
    </w:rPr>
  </w:style>
  <w:style w:type="paragraph" w:customStyle="1" w:styleId="ab">
    <w:name w:val="Знак"/>
    <w:basedOn w:val="a"/>
    <w:uiPriority w:val="99"/>
    <w:qFormat/>
    <w:rsid w:val="001550C9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qFormat/>
    <w:rsid w:val="00D43797"/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qFormat/>
    <w:rsid w:val="00D43797"/>
    <w:pPr>
      <w:widowControl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alloon Text"/>
    <w:basedOn w:val="a"/>
    <w:uiPriority w:val="99"/>
    <w:semiHidden/>
    <w:qFormat/>
    <w:rsid w:val="00A03C50"/>
    <w:rPr>
      <w:rFonts w:ascii="Tahoma" w:eastAsia="SimSun" w:hAnsi="Tahoma"/>
      <w:sz w:val="16"/>
      <w:szCs w:val="20"/>
      <w:lang w:eastAsia="zh-CN"/>
    </w:rPr>
  </w:style>
  <w:style w:type="paragraph" w:customStyle="1" w:styleId="ad">
    <w:name w:val="Колонтитул"/>
    <w:basedOn w:val="a"/>
    <w:qFormat/>
    <w:rsid w:val="004D3816"/>
  </w:style>
  <w:style w:type="paragraph" w:customStyle="1" w:styleId="Header">
    <w:name w:val="Header"/>
    <w:basedOn w:val="a"/>
    <w:uiPriority w:val="99"/>
    <w:rsid w:val="00FB4108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FB4108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  <w:rsid w:val="004D38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3BD7F-E0B7-452C-B94A-396A5EF1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Экономика 2</dc:creator>
  <dc:description/>
  <cp:lastModifiedBy>Пользователь Windows</cp:lastModifiedBy>
  <cp:revision>11</cp:revision>
  <cp:lastPrinted>2019-10-24T06:24:00Z</cp:lastPrinted>
  <dcterms:created xsi:type="dcterms:W3CDTF">2019-08-21T08:09:00Z</dcterms:created>
  <dcterms:modified xsi:type="dcterms:W3CDTF">2023-02-07T13:13:00Z</dcterms:modified>
  <dc:language>ru-RU</dc:language>
</cp:coreProperties>
</file>