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B" w:rsidRPr="009B7D26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B7D26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2481B" w:rsidRPr="009B7D26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7D2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12481B" w:rsidRPr="009B7D26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7D26">
        <w:rPr>
          <w:rFonts w:ascii="Times New Roman" w:eastAsia="Calibri" w:hAnsi="Times New Roman" w:cs="Times New Roman"/>
          <w:sz w:val="24"/>
          <w:szCs w:val="24"/>
        </w:rPr>
        <w:t xml:space="preserve"> постановлен</w:t>
      </w:r>
      <w:r w:rsidR="00DC6DD6" w:rsidRPr="009B7D26">
        <w:rPr>
          <w:rFonts w:ascii="Times New Roman" w:eastAsia="Calibri" w:hAnsi="Times New Roman" w:cs="Times New Roman"/>
          <w:sz w:val="24"/>
          <w:szCs w:val="24"/>
        </w:rPr>
        <w:t xml:space="preserve">ием Администрации </w:t>
      </w:r>
      <w:r w:rsidR="009B7D26">
        <w:rPr>
          <w:rFonts w:ascii="Times New Roman" w:eastAsia="Calibri" w:hAnsi="Times New Roman" w:cs="Times New Roman"/>
          <w:sz w:val="24"/>
          <w:szCs w:val="24"/>
        </w:rPr>
        <w:t>Астапковичского</w:t>
      </w:r>
    </w:p>
    <w:p w:rsidR="0012481B" w:rsidRPr="009B7D26" w:rsidRDefault="00DC6DD6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7D26">
        <w:rPr>
          <w:rFonts w:ascii="Times New Roman" w:eastAsia="Calibri" w:hAnsi="Times New Roman" w:cs="Times New Roman"/>
          <w:sz w:val="24"/>
          <w:szCs w:val="24"/>
        </w:rPr>
        <w:t>сельского поселения Рославльского  района</w:t>
      </w:r>
    </w:p>
    <w:p w:rsidR="0012481B" w:rsidRPr="009B7D26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7D26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</w:p>
    <w:p w:rsidR="0012481B" w:rsidRPr="009B7D26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4"/>
          <w:szCs w:val="24"/>
        </w:rPr>
      </w:pPr>
      <w:r w:rsidRPr="009B7D26">
        <w:rPr>
          <w:rFonts w:ascii="Times New Roman" w:eastAsia="Calibri" w:hAnsi="Times New Roman" w:cs="Times New Roman"/>
          <w:sz w:val="24"/>
          <w:szCs w:val="24"/>
        </w:rPr>
        <w:t>от _______ 2021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B7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Астапковичского</w:t>
      </w:r>
      <w:r w:rsidR="00E7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Рославльского района Смоленской области на 2022 год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9B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Астапковичского</w:t>
      </w:r>
      <w:r w:rsidR="0038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Рославльского района Смоленской области на 2022 год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 профилактики) 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B7D26">
        <w:rPr>
          <w:rFonts w:ascii="Times New Roman" w:eastAsia="Calibri" w:hAnsi="Times New Roman" w:cs="Times New Roman"/>
          <w:bCs/>
          <w:sz w:val="28"/>
          <w:szCs w:val="28"/>
        </w:rPr>
        <w:t>Астапковичского</w:t>
      </w:r>
      <w:r w:rsidR="003879D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Рославльского района Смоленской области на 2022 год</w:t>
      </w:r>
      <w:r w:rsidRPr="00EA2D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DA5">
        <w:rPr>
          <w:rFonts w:ascii="Times New Roman" w:eastAsia="Calibri" w:hAnsi="Times New Roman" w:cs="Times New Roman"/>
          <w:sz w:val="28"/>
          <w:szCs w:val="28"/>
        </w:rPr>
        <w:t>(далее - муниципальный контроль).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B7D26">
        <w:rPr>
          <w:rFonts w:ascii="Times New Roman" w:eastAsia="Calibri" w:hAnsi="Times New Roman" w:cs="Times New Roman"/>
          <w:bCs/>
          <w:sz w:val="28"/>
          <w:szCs w:val="28"/>
        </w:rPr>
        <w:t>Астапковичского</w:t>
      </w:r>
      <w:r w:rsidR="003879D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Рославльского района Смоленской области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9B7D26">
        <w:rPr>
          <w:rFonts w:ascii="Times New Roman" w:eastAsia="Calibri" w:hAnsi="Times New Roman" w:cs="Times New Roman"/>
          <w:sz w:val="28"/>
          <w:szCs w:val="28"/>
        </w:rPr>
        <w:t>Астапковичского</w:t>
      </w:r>
      <w:r w:rsidR="003879D1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</w:t>
      </w:r>
      <w:r w:rsidR="003879D1">
        <w:rPr>
          <w:rFonts w:ascii="Times New Roman" w:eastAsia="Calibri" w:hAnsi="Times New Roman" w:cs="Times New Roman"/>
          <w:sz w:val="28"/>
          <w:szCs w:val="28"/>
        </w:rPr>
        <w:t xml:space="preserve">нской области от </w:t>
      </w:r>
      <w:r w:rsidR="003F142D">
        <w:rPr>
          <w:rFonts w:ascii="Times New Roman" w:eastAsia="Calibri" w:hAnsi="Times New Roman" w:cs="Times New Roman"/>
          <w:sz w:val="28"/>
          <w:szCs w:val="28"/>
        </w:rPr>
        <w:t>08</w:t>
      </w:r>
      <w:r w:rsidR="003879D1">
        <w:rPr>
          <w:rFonts w:ascii="Times New Roman" w:eastAsia="Calibri" w:hAnsi="Times New Roman" w:cs="Times New Roman"/>
          <w:sz w:val="28"/>
          <w:szCs w:val="28"/>
        </w:rPr>
        <w:t>.11.2021 № 2</w:t>
      </w:r>
      <w:r w:rsidR="003F142D">
        <w:rPr>
          <w:rFonts w:ascii="Times New Roman" w:eastAsia="Calibri" w:hAnsi="Times New Roman" w:cs="Times New Roman"/>
          <w:sz w:val="28"/>
          <w:szCs w:val="28"/>
        </w:rPr>
        <w:t>7</w:t>
      </w:r>
      <w:r w:rsidRPr="00EA2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В 2021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 w:rsidR="009B7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Астапковичского</w:t>
      </w:r>
      <w:r w:rsidR="003879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 Рославльского района Смоленской области.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За текущий период 2021 года в рамках муниципального контроля </w:t>
      </w: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="003F142D" w:rsidRP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Астапковичском сельском поселении</w:t>
      </w:r>
      <w:r w:rsidR="003F142D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Рославльского района Смоленской области плановые и внеплановые проверки не проводились.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9D1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9B7D26">
        <w:rPr>
          <w:rFonts w:ascii="Times New Roman" w:eastAsia="Calibri" w:hAnsi="Times New Roman" w:cs="Times New Roman"/>
          <w:sz w:val="28"/>
          <w:szCs w:val="28"/>
        </w:rPr>
        <w:t>Астапковичского</w:t>
      </w:r>
      <w:r w:rsidR="003879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3879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Администрация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в 2021 году осуществляются следующие мероприятия: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размещение на официальном сайте Администрации </w:t>
      </w:r>
      <w:r w:rsidR="003F142D" w:rsidRPr="003F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Астапковичского сельского поселения Рославльского района</w:t>
      </w:r>
      <w:r w:rsidRPr="003F14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улучшение информационного обеспечения деятельности Администрации </w:t>
      </w:r>
      <w:r w:rsidR="009B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Астапковичского</w:t>
      </w:r>
      <w:r w:rsidR="0038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Рославльского района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по предупреждению соблюдения контролируемыми лицами обязательных требований;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уменьшение общего числа нарушений контролируемыми лицами обязательных требований.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7. Целями реализации Программы профилактики являются: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контролируемым лицом;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4) повышение прозрачности системы контрольной деятельности.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8. Задачами реализации Программы профилактики являются: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 нарушений обязательных требований</w:t>
      </w: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9B7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Астапковичского</w:t>
            </w:r>
            <w:r w:rsidR="007C1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Рославльского района 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сведений,</w:t>
            </w:r>
            <w:r w:rsidR="003F14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предусмотренных </w:t>
            </w:r>
            <w:hyperlink r:id="rId4" w:history="1">
              <w:r w:rsidRPr="003F142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46</w:t>
              </w:r>
            </w:hyperlink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EA2DA5" w:rsidRPr="00EA2DA5" w:rsidRDefault="007C122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утверждение распоряжением Админист</w:t>
            </w:r>
            <w:r w:rsidR="007C1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рации </w:t>
            </w:r>
            <w:r w:rsidR="009B7D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Астапковичского</w:t>
            </w:r>
            <w:r w:rsidR="007C1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 Рославльского района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EA2DA5" w:rsidRPr="00EA2DA5" w:rsidRDefault="007C122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3F142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EA2DA5" w:rsidRPr="00EA2DA5" w:rsidRDefault="007C122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EA2DA5" w:rsidRPr="00EA2DA5" w:rsidRDefault="007C122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B7D26">
        <w:rPr>
          <w:rFonts w:ascii="Times New Roman" w:eastAsia="Calibri" w:hAnsi="Times New Roman" w:cs="Times New Roman"/>
          <w:bCs/>
          <w:sz w:val="28"/>
          <w:szCs w:val="28"/>
        </w:rPr>
        <w:t>Астапковичского</w:t>
      </w:r>
      <w:r w:rsidR="007C122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Рославльского района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A5" w:rsidRPr="00EA2DA5" w:rsidRDefault="00EA2DA5" w:rsidP="00EA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1C5CA6"/>
    <w:rsid w:val="00286329"/>
    <w:rsid w:val="003224C6"/>
    <w:rsid w:val="0036337C"/>
    <w:rsid w:val="00370BE3"/>
    <w:rsid w:val="003879D1"/>
    <w:rsid w:val="003F142D"/>
    <w:rsid w:val="00506AD7"/>
    <w:rsid w:val="005F2855"/>
    <w:rsid w:val="00651C43"/>
    <w:rsid w:val="00711B40"/>
    <w:rsid w:val="00780C97"/>
    <w:rsid w:val="007C1229"/>
    <w:rsid w:val="0094008B"/>
    <w:rsid w:val="009B7D26"/>
    <w:rsid w:val="00A202AA"/>
    <w:rsid w:val="00B75E0E"/>
    <w:rsid w:val="00C263C3"/>
    <w:rsid w:val="00D37C48"/>
    <w:rsid w:val="00D920B1"/>
    <w:rsid w:val="00DC6DD6"/>
    <w:rsid w:val="00E70DBB"/>
    <w:rsid w:val="00EA2DA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58764-5F78-473B-B703-8891852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hyperlink" Target="consultantplus://offline/ref=F895F14525B693349289B29A8E44BCC971E828C25A37F6E7ECE06BC4DF06173659F1E5B668F226AD212596469F5AECB64A3CA7D9F0316EDDS5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Пользователь Windows</cp:lastModifiedBy>
  <cp:revision>3</cp:revision>
  <cp:lastPrinted>2021-12-30T08:46:00Z</cp:lastPrinted>
  <dcterms:created xsi:type="dcterms:W3CDTF">2022-01-12T11:53:00Z</dcterms:created>
  <dcterms:modified xsi:type="dcterms:W3CDTF">2022-01-12T11:53:00Z</dcterms:modified>
</cp:coreProperties>
</file>