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21" w:rsidRDefault="00CD5C13" w:rsidP="00DF60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Отчет о вып</w:t>
      </w:r>
      <w:r w:rsidR="00363B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олнении плана контрольного мероприятия</w:t>
      </w:r>
      <w:bookmarkEnd w:id="0"/>
    </w:p>
    <w:p w:rsidR="00CD5C13" w:rsidRDefault="00CD5C13" w:rsidP="004A74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4546" w:rsidRDefault="00CD5C13" w:rsidP="004A7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F6021" w:rsidRPr="00CD5C13">
        <w:rPr>
          <w:rFonts w:ascii="Times New Roman" w:hAnsi="Times New Roman"/>
          <w:sz w:val="28"/>
          <w:szCs w:val="28"/>
        </w:rPr>
        <w:t xml:space="preserve">В соответствии с планом </w:t>
      </w:r>
      <w:r w:rsidR="00C74546">
        <w:rPr>
          <w:rFonts w:ascii="Times New Roman" w:hAnsi="Times New Roman"/>
          <w:sz w:val="28"/>
          <w:szCs w:val="28"/>
        </w:rPr>
        <w:t xml:space="preserve">контрольных мероприятий на 2021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346B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6B30">
        <w:rPr>
          <w:rFonts w:ascii="Times New Roman" w:hAnsi="Times New Roman"/>
          <w:sz w:val="28"/>
          <w:szCs w:val="28"/>
        </w:rPr>
        <w:t>и</w:t>
      </w:r>
      <w:proofErr w:type="gramEnd"/>
      <w:r w:rsidR="00346B30">
        <w:rPr>
          <w:rFonts w:ascii="Times New Roman" w:hAnsi="Times New Roman"/>
          <w:sz w:val="28"/>
          <w:szCs w:val="28"/>
        </w:rPr>
        <w:t xml:space="preserve"> распоряжением от 29</w:t>
      </w:r>
      <w:r w:rsidR="00DF6021" w:rsidRPr="00CD5C13">
        <w:rPr>
          <w:rFonts w:ascii="Times New Roman" w:hAnsi="Times New Roman"/>
          <w:sz w:val="28"/>
          <w:szCs w:val="28"/>
        </w:rPr>
        <w:t>.</w:t>
      </w:r>
      <w:r w:rsidR="00346B30">
        <w:rPr>
          <w:rFonts w:ascii="Times New Roman" w:hAnsi="Times New Roman"/>
          <w:sz w:val="28"/>
          <w:szCs w:val="28"/>
        </w:rPr>
        <w:t>10</w:t>
      </w:r>
      <w:r w:rsidR="00C46EB2">
        <w:rPr>
          <w:rFonts w:ascii="Times New Roman" w:hAnsi="Times New Roman"/>
          <w:sz w:val="28"/>
          <w:szCs w:val="28"/>
        </w:rPr>
        <w:t>.</w:t>
      </w:r>
      <w:r w:rsidR="00C74546">
        <w:rPr>
          <w:rFonts w:ascii="Times New Roman" w:hAnsi="Times New Roman"/>
          <w:sz w:val="28"/>
          <w:szCs w:val="28"/>
        </w:rPr>
        <w:t>2021</w:t>
      </w:r>
      <w:r w:rsidR="00DF6021" w:rsidRPr="00CD5C13">
        <w:rPr>
          <w:rFonts w:ascii="Times New Roman" w:hAnsi="Times New Roman"/>
          <w:sz w:val="28"/>
          <w:szCs w:val="28"/>
        </w:rPr>
        <w:t xml:space="preserve"> г. № </w:t>
      </w:r>
      <w:r w:rsidR="00346B30">
        <w:rPr>
          <w:rFonts w:ascii="Times New Roman" w:hAnsi="Times New Roman"/>
          <w:sz w:val="28"/>
          <w:szCs w:val="28"/>
        </w:rPr>
        <w:t>19а</w:t>
      </w:r>
      <w:r w:rsidRPr="00CD5C13">
        <w:rPr>
          <w:rFonts w:ascii="Times New Roman" w:hAnsi="Times New Roman"/>
          <w:sz w:val="28"/>
          <w:szCs w:val="28"/>
        </w:rPr>
        <w:t>-</w:t>
      </w:r>
      <w:r w:rsidR="00DF6021" w:rsidRPr="00CD5C13">
        <w:rPr>
          <w:rFonts w:ascii="Times New Roman" w:hAnsi="Times New Roman"/>
          <w:sz w:val="28"/>
          <w:szCs w:val="28"/>
        </w:rPr>
        <w:t>р</w:t>
      </w:r>
      <w:r w:rsidR="00C74546">
        <w:rPr>
          <w:rFonts w:ascii="Times New Roman" w:hAnsi="Times New Roman"/>
          <w:sz w:val="28"/>
          <w:szCs w:val="28"/>
        </w:rPr>
        <w:t>/</w:t>
      </w:r>
      <w:proofErr w:type="spellStart"/>
      <w:r w:rsidR="00C74546">
        <w:rPr>
          <w:rFonts w:ascii="Times New Roman" w:hAnsi="Times New Roman"/>
          <w:sz w:val="28"/>
          <w:szCs w:val="28"/>
        </w:rPr>
        <w:t>адм</w:t>
      </w:r>
      <w:proofErr w:type="spellEnd"/>
      <w:r w:rsidR="00DF6021" w:rsidRPr="00CD5C13">
        <w:rPr>
          <w:rFonts w:ascii="Times New Roman" w:hAnsi="Times New Roman"/>
          <w:sz w:val="28"/>
          <w:szCs w:val="28"/>
        </w:rPr>
        <w:t xml:space="preserve"> Администрации </w:t>
      </w:r>
      <w:r w:rsidR="00A85369">
        <w:rPr>
          <w:rFonts w:ascii="Times New Roman" w:hAnsi="Times New Roman"/>
          <w:sz w:val="28"/>
          <w:szCs w:val="28"/>
        </w:rPr>
        <w:t>Астапковичского</w:t>
      </w:r>
      <w:r w:rsidR="00C745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85369">
        <w:rPr>
          <w:rFonts w:ascii="Times New Roman" w:hAnsi="Times New Roman"/>
          <w:sz w:val="28"/>
          <w:szCs w:val="28"/>
        </w:rPr>
        <w:t>Рославльского</w:t>
      </w:r>
      <w:r w:rsidR="00146632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DF6021" w:rsidRPr="00CD5C13">
        <w:rPr>
          <w:rFonts w:ascii="Times New Roman" w:hAnsi="Times New Roman"/>
          <w:sz w:val="28"/>
          <w:szCs w:val="28"/>
        </w:rPr>
        <w:t>проведена ревизия финанс</w:t>
      </w:r>
      <w:r w:rsidR="00146632">
        <w:rPr>
          <w:rFonts w:ascii="Times New Roman" w:hAnsi="Times New Roman"/>
          <w:sz w:val="28"/>
          <w:szCs w:val="28"/>
        </w:rPr>
        <w:t xml:space="preserve">ово-хозяйственной деятельности </w:t>
      </w:r>
      <w:r w:rsidR="00DF6021" w:rsidRPr="00CD5C13">
        <w:rPr>
          <w:rFonts w:ascii="Times New Roman" w:hAnsi="Times New Roman"/>
          <w:sz w:val="28"/>
          <w:szCs w:val="28"/>
        </w:rPr>
        <w:t xml:space="preserve">Администрации </w:t>
      </w:r>
      <w:r w:rsidR="00A85369">
        <w:rPr>
          <w:rFonts w:ascii="Times New Roman" w:hAnsi="Times New Roman"/>
          <w:sz w:val="28"/>
          <w:szCs w:val="28"/>
        </w:rPr>
        <w:t>Астапковичского</w:t>
      </w:r>
      <w:r w:rsidR="00363B8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85369">
        <w:rPr>
          <w:rFonts w:ascii="Times New Roman" w:hAnsi="Times New Roman"/>
          <w:sz w:val="28"/>
          <w:szCs w:val="28"/>
        </w:rPr>
        <w:t>Рославльского</w:t>
      </w:r>
      <w:r w:rsidR="00346B3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C46EB2">
        <w:rPr>
          <w:rFonts w:ascii="Times New Roman" w:hAnsi="Times New Roman"/>
          <w:sz w:val="28"/>
          <w:szCs w:val="28"/>
        </w:rPr>
        <w:t xml:space="preserve"> </w:t>
      </w:r>
      <w:r w:rsidR="00C74546">
        <w:rPr>
          <w:rFonts w:ascii="Times New Roman" w:hAnsi="Times New Roman"/>
          <w:sz w:val="28"/>
          <w:szCs w:val="28"/>
        </w:rPr>
        <w:t>за период с 01.01.2021</w:t>
      </w:r>
      <w:r w:rsidR="00DF6021" w:rsidRPr="00CD5C13">
        <w:rPr>
          <w:rFonts w:ascii="Times New Roman" w:hAnsi="Times New Roman"/>
          <w:sz w:val="28"/>
          <w:szCs w:val="28"/>
        </w:rPr>
        <w:t xml:space="preserve"> г. по 30.</w:t>
      </w:r>
      <w:r w:rsidR="0021764E">
        <w:rPr>
          <w:rFonts w:ascii="Times New Roman" w:hAnsi="Times New Roman"/>
          <w:sz w:val="28"/>
          <w:szCs w:val="28"/>
        </w:rPr>
        <w:t>09</w:t>
      </w:r>
      <w:r w:rsidR="00A85369">
        <w:rPr>
          <w:rFonts w:ascii="Times New Roman" w:hAnsi="Times New Roman"/>
          <w:sz w:val="28"/>
          <w:szCs w:val="28"/>
        </w:rPr>
        <w:t>.2021</w:t>
      </w:r>
      <w:r w:rsidRPr="00CD5C13">
        <w:rPr>
          <w:rFonts w:ascii="Times New Roman" w:hAnsi="Times New Roman"/>
          <w:sz w:val="28"/>
          <w:szCs w:val="28"/>
        </w:rPr>
        <w:t xml:space="preserve"> г.</w:t>
      </w:r>
    </w:p>
    <w:p w:rsidR="00DF6021" w:rsidRPr="00CD5C13" w:rsidRDefault="00C74546" w:rsidP="004A7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F6021" w:rsidRPr="00CD5C13">
        <w:rPr>
          <w:rFonts w:ascii="Times New Roman" w:hAnsi="Times New Roman"/>
          <w:sz w:val="28"/>
          <w:szCs w:val="28"/>
        </w:rPr>
        <w:t xml:space="preserve">Ревизия начата </w:t>
      </w:r>
      <w:r w:rsidR="00A85369">
        <w:rPr>
          <w:rFonts w:ascii="Times New Roman" w:hAnsi="Times New Roman"/>
          <w:sz w:val="28"/>
          <w:szCs w:val="28"/>
        </w:rPr>
        <w:t>08</w:t>
      </w:r>
      <w:r w:rsidR="00DF6021" w:rsidRPr="00CD5C13">
        <w:rPr>
          <w:rFonts w:ascii="Times New Roman" w:hAnsi="Times New Roman"/>
          <w:sz w:val="28"/>
          <w:szCs w:val="28"/>
        </w:rPr>
        <w:t>.</w:t>
      </w:r>
      <w:r w:rsidR="00A85369">
        <w:rPr>
          <w:rFonts w:ascii="Times New Roman" w:hAnsi="Times New Roman"/>
          <w:sz w:val="28"/>
          <w:szCs w:val="28"/>
        </w:rPr>
        <w:t xml:space="preserve">11.2021 </w:t>
      </w:r>
      <w:r w:rsidR="00DF6021" w:rsidRPr="00CD5C13">
        <w:rPr>
          <w:rFonts w:ascii="Times New Roman" w:hAnsi="Times New Roman"/>
          <w:sz w:val="28"/>
          <w:szCs w:val="28"/>
        </w:rPr>
        <w:t xml:space="preserve">г. и окончена </w:t>
      </w:r>
      <w:r w:rsidR="00A85369">
        <w:rPr>
          <w:rFonts w:ascii="Times New Roman" w:hAnsi="Times New Roman"/>
          <w:sz w:val="28"/>
          <w:szCs w:val="28"/>
        </w:rPr>
        <w:t>11</w:t>
      </w:r>
      <w:r w:rsidR="00DF6021" w:rsidRPr="00CD5C13">
        <w:rPr>
          <w:rFonts w:ascii="Times New Roman" w:hAnsi="Times New Roman"/>
          <w:sz w:val="28"/>
          <w:szCs w:val="28"/>
        </w:rPr>
        <w:t>.</w:t>
      </w:r>
      <w:r w:rsidR="00A85369">
        <w:rPr>
          <w:rFonts w:ascii="Times New Roman" w:hAnsi="Times New Roman"/>
          <w:sz w:val="28"/>
          <w:szCs w:val="28"/>
        </w:rPr>
        <w:t xml:space="preserve">11.2021 </w:t>
      </w:r>
      <w:r w:rsidR="00DF6021" w:rsidRPr="00CD5C13">
        <w:rPr>
          <w:rFonts w:ascii="Times New Roman" w:hAnsi="Times New Roman"/>
          <w:sz w:val="28"/>
          <w:szCs w:val="28"/>
        </w:rPr>
        <w:t>г.</w:t>
      </w:r>
    </w:p>
    <w:p w:rsidR="00DF6021" w:rsidRPr="00CD5C13" w:rsidRDefault="00C74546" w:rsidP="004A7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F6021" w:rsidRPr="00CD5C13">
        <w:rPr>
          <w:rFonts w:ascii="Times New Roman" w:hAnsi="Times New Roman"/>
          <w:sz w:val="28"/>
          <w:szCs w:val="28"/>
        </w:rPr>
        <w:t>Уполномоченные на проведение ревизии:</w:t>
      </w:r>
    </w:p>
    <w:p w:rsidR="00C74546" w:rsidRDefault="00A85369" w:rsidP="004A7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Сырникова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 - ведущий специалист </w:t>
      </w:r>
      <w:r w:rsidR="00C74546">
        <w:rPr>
          <w:rFonts w:ascii="Times New Roman" w:hAnsi="Times New Roman"/>
          <w:sz w:val="28"/>
          <w:szCs w:val="28"/>
        </w:rPr>
        <w:t>администрации -</w:t>
      </w:r>
      <w:r w:rsidR="00C74546" w:rsidRPr="00C74546">
        <w:rPr>
          <w:rFonts w:ascii="Times New Roman" w:hAnsi="Times New Roman"/>
          <w:sz w:val="28"/>
          <w:szCs w:val="28"/>
        </w:rPr>
        <w:t xml:space="preserve"> </w:t>
      </w:r>
      <w:r w:rsidR="00C74546" w:rsidRPr="00CD5C13">
        <w:rPr>
          <w:rFonts w:ascii="Times New Roman" w:hAnsi="Times New Roman"/>
          <w:sz w:val="28"/>
          <w:szCs w:val="28"/>
        </w:rPr>
        <w:t>руководитель контрольного мероприятия;</w:t>
      </w:r>
    </w:p>
    <w:p w:rsidR="00DF6021" w:rsidRPr="00CD5C13" w:rsidRDefault="00C74546" w:rsidP="004A7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Анищенкова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В.П. – старший менеджер </w:t>
      </w:r>
      <w:r w:rsidRPr="00CD5C1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DF6021" w:rsidRPr="00CD5C13" w:rsidRDefault="00C74546" w:rsidP="004A748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Комарова В.А.</w:t>
      </w:r>
      <w:r w:rsidR="00DF6021" w:rsidRPr="00CD5C13">
        <w:rPr>
          <w:rFonts w:ascii="Times New Roman" w:hAnsi="Times New Roman"/>
          <w:sz w:val="28"/>
          <w:szCs w:val="28"/>
        </w:rPr>
        <w:t>- старший менеджер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DF6021" w:rsidRPr="00CD5C13" w:rsidRDefault="00C74546" w:rsidP="004A7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F6021" w:rsidRPr="00CD5C13">
        <w:rPr>
          <w:rFonts w:ascii="Times New Roman" w:hAnsi="Times New Roman"/>
          <w:sz w:val="28"/>
          <w:szCs w:val="28"/>
        </w:rPr>
        <w:t>Ревизия осуществлялась с ведома Главы муниципа</w:t>
      </w:r>
      <w:r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Романе</w:t>
      </w:r>
      <w:r w:rsidR="00C46EB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F17701" w:rsidRDefault="00C74546" w:rsidP="00F17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</w:t>
      </w:r>
      <w:r w:rsidR="00DF6021" w:rsidRPr="00CD5C13">
        <w:rPr>
          <w:rFonts w:ascii="Times New Roman" w:hAnsi="Times New Roman"/>
          <w:sz w:val="28"/>
          <w:szCs w:val="28"/>
        </w:rPr>
        <w:t xml:space="preserve"> </w:t>
      </w:r>
      <w:r w:rsidR="00A85369">
        <w:rPr>
          <w:rFonts w:ascii="Times New Roman" w:hAnsi="Times New Roman"/>
          <w:sz w:val="28"/>
          <w:szCs w:val="28"/>
        </w:rPr>
        <w:t>Астапковичского</w:t>
      </w:r>
      <w:r w:rsidR="00F1770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85369">
        <w:rPr>
          <w:rFonts w:ascii="Times New Roman" w:hAnsi="Times New Roman"/>
          <w:sz w:val="28"/>
          <w:szCs w:val="28"/>
        </w:rPr>
        <w:t>Рославльского</w:t>
      </w:r>
      <w:r w:rsidR="00146632">
        <w:rPr>
          <w:rFonts w:ascii="Times New Roman" w:hAnsi="Times New Roman"/>
          <w:sz w:val="28"/>
          <w:szCs w:val="28"/>
        </w:rPr>
        <w:t xml:space="preserve"> района Смоленской области (далее – администрация</w:t>
      </w:r>
      <w:r w:rsidR="00DF6021" w:rsidRPr="00CD5C13">
        <w:rPr>
          <w:rFonts w:ascii="Times New Roman" w:hAnsi="Times New Roman"/>
          <w:sz w:val="28"/>
          <w:szCs w:val="28"/>
        </w:rPr>
        <w:t>), реализует полномочия органа местного самоуправления.</w:t>
      </w:r>
    </w:p>
    <w:p w:rsidR="00DF6021" w:rsidRDefault="00F17701" w:rsidP="00F17701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Полное наименование: Администрация </w:t>
      </w:r>
      <w:r w:rsidR="00A85369">
        <w:rPr>
          <w:rFonts w:ascii="Times New Roman" w:eastAsia="Times New Roman" w:hAnsi="Times New Roman"/>
          <w:color w:val="000000"/>
          <w:sz w:val="28"/>
        </w:rPr>
        <w:t>Астапковичского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 сельского поселения </w:t>
      </w:r>
      <w:r w:rsidR="00A85369">
        <w:rPr>
          <w:rFonts w:ascii="Times New Roman" w:eastAsia="Times New Roman" w:hAnsi="Times New Roman"/>
          <w:color w:val="000000"/>
          <w:sz w:val="28"/>
        </w:rPr>
        <w:t>Рославльского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 района Смоленской области</w:t>
      </w:r>
      <w:r w:rsidR="00C74546">
        <w:rPr>
          <w:rFonts w:ascii="Times New Roman" w:eastAsia="Times New Roman" w:hAnsi="Times New Roman"/>
          <w:color w:val="000000"/>
          <w:sz w:val="28"/>
        </w:rPr>
        <w:t>.</w:t>
      </w:r>
      <w:r w:rsidR="00DF6021">
        <w:rPr>
          <w:rFonts w:ascii="Times New Roman" w:eastAsia="Times New Roman" w:hAnsi="Times New Roman"/>
          <w:sz w:val="24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DF6021">
        <w:rPr>
          <w:rFonts w:ascii="Times New Roman" w:eastAsia="Times New Roman" w:hAnsi="Times New Roman"/>
          <w:color w:val="000000"/>
          <w:sz w:val="28"/>
        </w:rPr>
        <w:t>Организ</w:t>
      </w:r>
      <w:r w:rsidR="004A7482">
        <w:rPr>
          <w:rFonts w:ascii="Times New Roman" w:eastAsia="Times New Roman" w:hAnsi="Times New Roman"/>
          <w:color w:val="000000"/>
          <w:sz w:val="28"/>
        </w:rPr>
        <w:t>ационно-правовая форма: бюджетные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 учреждения</w:t>
      </w:r>
      <w:r>
        <w:rPr>
          <w:rFonts w:ascii="Times New Roman" w:eastAsia="Times New Roman" w:hAnsi="Times New Roman"/>
          <w:color w:val="000000"/>
          <w:sz w:val="28"/>
        </w:rPr>
        <w:t>.</w:t>
      </w:r>
      <w:r w:rsidR="00DF6021">
        <w:rPr>
          <w:rFonts w:ascii="Times New Roman" w:eastAsia="Times New Roman" w:hAnsi="Times New Roman"/>
          <w:sz w:val="24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DF6021">
        <w:rPr>
          <w:rFonts w:ascii="Times New Roman" w:eastAsia="Times New Roman" w:hAnsi="Times New Roman"/>
          <w:color w:val="000000"/>
          <w:sz w:val="28"/>
        </w:rPr>
        <w:t>Юридический почтовый адрес</w:t>
      </w:r>
      <w:r w:rsidR="00C74546">
        <w:rPr>
          <w:rFonts w:ascii="Times New Roman" w:eastAsia="Times New Roman" w:hAnsi="Times New Roman"/>
          <w:color w:val="000000"/>
          <w:sz w:val="28"/>
        </w:rPr>
        <w:t xml:space="preserve"> и адрес местонахождения: 216521</w:t>
      </w:r>
      <w:r w:rsidR="004A7482">
        <w:rPr>
          <w:rFonts w:ascii="Times New Roman" w:eastAsia="Times New Roman" w:hAnsi="Times New Roman"/>
          <w:color w:val="000000"/>
          <w:sz w:val="28"/>
        </w:rPr>
        <w:t>,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 Смоленская область</w:t>
      </w:r>
      <w:r w:rsidR="004A7482">
        <w:rPr>
          <w:rFonts w:ascii="Times New Roman" w:eastAsia="Times New Roman" w:hAnsi="Times New Roman"/>
          <w:color w:val="000000"/>
          <w:sz w:val="28"/>
        </w:rPr>
        <w:t xml:space="preserve">, Рославльский район, д. Астапковичи, ул. Победы, </w:t>
      </w:r>
      <w:r w:rsidR="00DF6021">
        <w:rPr>
          <w:rFonts w:ascii="Times New Roman" w:eastAsia="Times New Roman" w:hAnsi="Times New Roman"/>
          <w:color w:val="000000"/>
          <w:sz w:val="28"/>
        </w:rPr>
        <w:t>д.</w:t>
      </w:r>
      <w:r w:rsidR="004A7482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DF6021">
        <w:rPr>
          <w:rFonts w:ascii="Times New Roman" w:eastAsia="Times New Roman" w:hAnsi="Times New Roman"/>
          <w:color w:val="000000"/>
          <w:sz w:val="28"/>
        </w:rPr>
        <w:t>1</w:t>
      </w:r>
      <w:r w:rsidR="00146632">
        <w:rPr>
          <w:rFonts w:ascii="Times New Roman" w:eastAsia="Times New Roman" w:hAnsi="Times New Roman"/>
          <w:color w:val="000000"/>
          <w:sz w:val="28"/>
        </w:rPr>
        <w:t>.</w:t>
      </w:r>
      <w:r w:rsidR="00DF6021">
        <w:rPr>
          <w:rFonts w:ascii="Times New Roman" w:eastAsia="Times New Roman" w:hAnsi="Times New Roman"/>
          <w:sz w:val="24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Администрация </w:t>
      </w:r>
      <w:r w:rsidR="00A85369">
        <w:rPr>
          <w:rFonts w:ascii="Times New Roman" w:eastAsia="Times New Roman" w:hAnsi="Times New Roman"/>
          <w:color w:val="000000"/>
          <w:sz w:val="28"/>
        </w:rPr>
        <w:t>Астапковичского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 сельского поселения </w:t>
      </w:r>
      <w:r w:rsidR="00A85369">
        <w:rPr>
          <w:rFonts w:ascii="Times New Roman" w:eastAsia="Times New Roman" w:hAnsi="Times New Roman"/>
          <w:color w:val="000000"/>
          <w:sz w:val="28"/>
        </w:rPr>
        <w:t>Рославльского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 района Смоленской области действует на основани</w:t>
      </w:r>
      <w:r w:rsidR="004A7482">
        <w:rPr>
          <w:rFonts w:ascii="Times New Roman" w:eastAsia="Times New Roman" w:hAnsi="Times New Roman"/>
          <w:color w:val="000000"/>
          <w:sz w:val="28"/>
        </w:rPr>
        <w:t>и Устава, утвержденного решение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м Совета депутатов </w:t>
      </w:r>
      <w:r w:rsidR="00A85369">
        <w:rPr>
          <w:rFonts w:ascii="Times New Roman" w:eastAsia="Times New Roman" w:hAnsi="Times New Roman"/>
          <w:color w:val="000000"/>
          <w:sz w:val="28"/>
        </w:rPr>
        <w:t>Астапковичского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 сельского поселения </w:t>
      </w:r>
      <w:r w:rsidR="00A85369">
        <w:rPr>
          <w:rFonts w:ascii="Times New Roman" w:eastAsia="Times New Roman" w:hAnsi="Times New Roman"/>
          <w:color w:val="000000"/>
          <w:sz w:val="28"/>
        </w:rPr>
        <w:t>Рославльского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района Смоленской области  от 29.08.2019  № 21</w:t>
      </w:r>
      <w:r w:rsidR="004A7482">
        <w:rPr>
          <w:rFonts w:ascii="Times New Roman" w:eastAsia="Times New Roman" w:hAnsi="Times New Roman"/>
          <w:color w:val="000000"/>
          <w:sz w:val="28"/>
        </w:rPr>
        <w:t>.</w:t>
      </w:r>
      <w:r w:rsidR="00DF6021">
        <w:rPr>
          <w:rFonts w:ascii="Times New Roman" w:eastAsia="Times New Roman" w:hAnsi="Times New Roman"/>
          <w:sz w:val="24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346B30">
        <w:rPr>
          <w:rFonts w:ascii="Times New Roman" w:eastAsia="Times New Roman" w:hAnsi="Times New Roman"/>
          <w:color w:val="000000"/>
          <w:sz w:val="28"/>
        </w:rPr>
        <w:t>Администрация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A85369">
        <w:rPr>
          <w:rFonts w:ascii="Times New Roman" w:eastAsia="Times New Roman" w:hAnsi="Times New Roman"/>
          <w:color w:val="000000"/>
          <w:sz w:val="28"/>
        </w:rPr>
        <w:t>Астапковичского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 сельского поселения </w:t>
      </w:r>
      <w:r w:rsidR="00A85369">
        <w:rPr>
          <w:rFonts w:ascii="Times New Roman" w:eastAsia="Times New Roman" w:hAnsi="Times New Roman"/>
          <w:color w:val="000000"/>
          <w:sz w:val="28"/>
        </w:rPr>
        <w:t>Рославльского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 района Смоленской области</w:t>
      </w:r>
      <w:r w:rsidR="00DF6021">
        <w:rPr>
          <w:rFonts w:ascii="Times New Roman" w:eastAsia="Times New Roman" w:hAnsi="Times New Roman"/>
          <w:color w:val="FF0000"/>
          <w:sz w:val="28"/>
        </w:rPr>
        <w:t> </w:t>
      </w:r>
      <w:r w:rsidR="00DF6021">
        <w:rPr>
          <w:rFonts w:ascii="Times New Roman" w:eastAsia="Times New Roman" w:hAnsi="Times New Roman"/>
          <w:color w:val="000000"/>
          <w:sz w:val="28"/>
        </w:rPr>
        <w:t>является юридическим лицом, самостоятельно осуществляет финансово-хозяйственную деятельность, имеет самостоятельный баланс и лицевой счет.</w:t>
      </w:r>
      <w:r w:rsidR="00DF6021">
        <w:rPr>
          <w:rFonts w:ascii="Times New Roman" w:eastAsia="Times New Roman" w:hAnsi="Times New Roman"/>
          <w:sz w:val="24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DF6021">
        <w:rPr>
          <w:rFonts w:ascii="Times New Roman" w:eastAsia="Times New Roman" w:hAnsi="Times New Roman"/>
          <w:sz w:val="28"/>
        </w:rPr>
        <w:t>Н</w:t>
      </w:r>
      <w:r w:rsidR="00346B30">
        <w:rPr>
          <w:rFonts w:ascii="Times New Roman" w:eastAsia="Times New Roman" w:hAnsi="Times New Roman"/>
          <w:sz w:val="28"/>
        </w:rPr>
        <w:t xml:space="preserve">омера лицевых счетов: </w:t>
      </w:r>
      <w:r>
        <w:rPr>
          <w:rFonts w:ascii="Times New Roman" w:eastAsia="Times New Roman" w:hAnsi="Times New Roman"/>
          <w:sz w:val="28"/>
        </w:rPr>
        <w:t>026330100</w:t>
      </w:r>
      <w:r w:rsidR="00DF6021">
        <w:rPr>
          <w:rFonts w:ascii="Times New Roman" w:eastAsia="Times New Roman" w:hAnsi="Times New Roman"/>
          <w:sz w:val="28"/>
        </w:rPr>
        <w:t>50</w:t>
      </w:r>
      <w:r>
        <w:rPr>
          <w:rFonts w:ascii="Times New Roman" w:eastAsia="Times New Roman" w:hAnsi="Times New Roman"/>
          <w:sz w:val="28"/>
        </w:rPr>
        <w:t xml:space="preserve"> </w:t>
      </w:r>
      <w:r w:rsidR="00DF6021">
        <w:rPr>
          <w:rFonts w:ascii="Times New Roman" w:eastAsia="Times New Roman" w:hAnsi="Times New Roman"/>
          <w:sz w:val="28"/>
        </w:rPr>
        <w:t xml:space="preserve">– лицевой </w:t>
      </w:r>
      <w:r w:rsidR="00346B30">
        <w:rPr>
          <w:rFonts w:ascii="Times New Roman" w:eastAsia="Times New Roman" w:hAnsi="Times New Roman"/>
          <w:sz w:val="28"/>
        </w:rPr>
        <w:t>счет бюджета;</w:t>
      </w:r>
      <w:r>
        <w:rPr>
          <w:rFonts w:ascii="Times New Roman" w:eastAsia="Times New Roman" w:hAnsi="Times New Roman"/>
          <w:sz w:val="28"/>
        </w:rPr>
        <w:t xml:space="preserve"> 03921251120 </w:t>
      </w:r>
      <w:r w:rsidR="00DF6021">
        <w:rPr>
          <w:rFonts w:ascii="Times New Roman" w:eastAsia="Times New Roman" w:hAnsi="Times New Roman"/>
          <w:sz w:val="28"/>
        </w:rPr>
        <w:t>- лицевой сч</w:t>
      </w:r>
      <w:r w:rsidR="00346B30">
        <w:rPr>
          <w:rFonts w:ascii="Times New Roman" w:eastAsia="Times New Roman" w:hAnsi="Times New Roman"/>
          <w:sz w:val="28"/>
        </w:rPr>
        <w:t>ет получателя бюджетных средств;</w:t>
      </w:r>
      <w:r w:rsidR="00DF6021" w:rsidRPr="00EC753B">
        <w:rPr>
          <w:rFonts w:ascii="Times New Roman" w:eastAsia="Times New Roman" w:hAnsi="Times New Roman"/>
          <w:sz w:val="28"/>
        </w:rPr>
        <w:t xml:space="preserve"> </w:t>
      </w:r>
      <w:r w:rsidR="00476C3E" w:rsidRPr="00EC753B">
        <w:rPr>
          <w:rFonts w:ascii="Times New Roman" w:eastAsia="Times New Roman" w:hAnsi="Times New Roman"/>
          <w:sz w:val="28"/>
        </w:rPr>
        <w:t>04633010060</w:t>
      </w:r>
      <w:r w:rsidR="00DF6021">
        <w:rPr>
          <w:rFonts w:ascii="Times New Roman" w:eastAsia="Times New Roman" w:hAnsi="Times New Roman"/>
          <w:sz w:val="28"/>
        </w:rPr>
        <w:t>- лицевой счет</w:t>
      </w:r>
      <w:r w:rsidR="00476C3E">
        <w:rPr>
          <w:rFonts w:ascii="Times New Roman" w:eastAsia="Times New Roman" w:hAnsi="Times New Roman"/>
          <w:sz w:val="28"/>
        </w:rPr>
        <w:t xml:space="preserve"> администратора доходов бюджета.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476C3E" w:rsidRDefault="00476C3E" w:rsidP="00F17701">
      <w:pPr>
        <w:spacing w:after="0" w:line="240" w:lineRule="auto"/>
        <w:jc w:val="both"/>
      </w:pPr>
    </w:p>
    <w:p w:rsidR="00AD7737" w:rsidRDefault="00DF6021" w:rsidP="00AD7737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z w:val="28"/>
        </w:rPr>
        <w:t>Раздел 1 «Организационная структура субъекта бюджетной отчетности»</w:t>
      </w:r>
      <w:r>
        <w:rPr>
          <w:rFonts w:ascii="Times New Roman" w:eastAsia="Times New Roman" w:hAnsi="Times New Roman"/>
          <w:sz w:val="24"/>
        </w:rPr>
        <w:br/>
      </w:r>
      <w:r w:rsidR="00AD7737">
        <w:t xml:space="preserve">     </w:t>
      </w:r>
    </w:p>
    <w:p w:rsidR="00DF6021" w:rsidRDefault="00AD7737" w:rsidP="00AD7737">
      <w:pPr>
        <w:spacing w:after="0" w:line="240" w:lineRule="auto"/>
        <w:jc w:val="both"/>
      </w:pPr>
      <w:r>
        <w:t xml:space="preserve">     </w:t>
      </w:r>
      <w:r w:rsidR="00DF6021">
        <w:rPr>
          <w:rFonts w:ascii="Times New Roman" w:eastAsia="Times New Roman" w:hAnsi="Times New Roman"/>
          <w:sz w:val="28"/>
        </w:rPr>
        <w:t xml:space="preserve">Администрация </w:t>
      </w:r>
      <w:r w:rsidR="00A85369">
        <w:rPr>
          <w:rFonts w:ascii="Times New Roman" w:eastAsia="Times New Roman" w:hAnsi="Times New Roman"/>
          <w:sz w:val="28"/>
        </w:rPr>
        <w:t>Астапковичского</w:t>
      </w:r>
      <w:r w:rsidR="00DF6021">
        <w:rPr>
          <w:rFonts w:ascii="Times New Roman" w:eastAsia="Times New Roman" w:hAnsi="Times New Roman"/>
          <w:sz w:val="28"/>
        </w:rPr>
        <w:t xml:space="preserve"> сельского поселения </w:t>
      </w:r>
      <w:r w:rsidR="00A85369">
        <w:rPr>
          <w:rFonts w:ascii="Times New Roman" w:eastAsia="Times New Roman" w:hAnsi="Times New Roman"/>
          <w:sz w:val="28"/>
        </w:rPr>
        <w:t>Рославльского</w:t>
      </w:r>
      <w:r w:rsidR="00DF6021">
        <w:rPr>
          <w:rFonts w:ascii="Times New Roman" w:eastAsia="Times New Roman" w:hAnsi="Times New Roman"/>
          <w:sz w:val="28"/>
        </w:rPr>
        <w:t xml:space="preserve"> района Смоленской области является главным администратором доходов, главным распорядителем бюджетных средств, главным администратором источников финансирования дефицита бюджета. По состоянию на </w:t>
      </w:r>
      <w:r>
        <w:rPr>
          <w:rFonts w:ascii="Times New Roman" w:eastAsia="Times New Roman" w:hAnsi="Times New Roman"/>
          <w:color w:val="000000"/>
          <w:sz w:val="28"/>
        </w:rPr>
        <w:t>01.01.2021</w:t>
      </w:r>
      <w:r w:rsidR="00DF6021">
        <w:rPr>
          <w:rFonts w:ascii="Times New Roman" w:eastAsia="Times New Roman" w:hAnsi="Times New Roman"/>
          <w:sz w:val="28"/>
        </w:rPr>
        <w:t xml:space="preserve"> года Администрация </w:t>
      </w:r>
      <w:r w:rsidR="00A85369">
        <w:rPr>
          <w:rFonts w:ascii="Times New Roman" w:eastAsia="Times New Roman" w:hAnsi="Times New Roman"/>
          <w:sz w:val="28"/>
        </w:rPr>
        <w:t>Астапковичского</w:t>
      </w:r>
      <w:r w:rsidR="00DF6021">
        <w:rPr>
          <w:rFonts w:ascii="Times New Roman" w:eastAsia="Times New Roman" w:hAnsi="Times New Roman"/>
          <w:sz w:val="28"/>
        </w:rPr>
        <w:t xml:space="preserve"> сельского поселения </w:t>
      </w:r>
      <w:r w:rsidR="00A85369">
        <w:rPr>
          <w:rFonts w:ascii="Times New Roman" w:eastAsia="Times New Roman" w:hAnsi="Times New Roman"/>
          <w:sz w:val="28"/>
        </w:rPr>
        <w:t>Рославльского</w:t>
      </w:r>
      <w:r w:rsidR="00DF6021">
        <w:rPr>
          <w:rFonts w:ascii="Times New Roman" w:eastAsia="Times New Roman" w:hAnsi="Times New Roman"/>
          <w:sz w:val="28"/>
        </w:rPr>
        <w:t xml:space="preserve"> района Смоленской области</w:t>
      </w:r>
      <w:r w:rsidR="00DF6021">
        <w:rPr>
          <w:rFonts w:ascii="Times New Roman" w:eastAsia="Times New Roman" w:hAnsi="Times New Roman"/>
          <w:color w:val="FF0000"/>
          <w:sz w:val="28"/>
        </w:rPr>
        <w:t>  </w:t>
      </w:r>
      <w:r w:rsidR="00DF6021">
        <w:rPr>
          <w:rFonts w:ascii="Times New Roman" w:eastAsia="Times New Roman" w:hAnsi="Times New Roman"/>
          <w:sz w:val="28"/>
        </w:rPr>
        <w:t xml:space="preserve">является главным распорядителем бюджетных </w:t>
      </w:r>
      <w:r w:rsidR="00DF6021">
        <w:rPr>
          <w:rFonts w:ascii="Times New Roman" w:eastAsia="Times New Roman" w:hAnsi="Times New Roman"/>
          <w:sz w:val="28"/>
        </w:rPr>
        <w:lastRenderedPageBreak/>
        <w:t>средств.</w:t>
      </w:r>
      <w:r w:rsidR="00DF6021">
        <w:rPr>
          <w:rFonts w:ascii="Times New Roman" w:eastAsia="Times New Roman" w:hAnsi="Times New Roman"/>
          <w:sz w:val="24"/>
        </w:rPr>
        <w:br/>
      </w:r>
    </w:p>
    <w:p w:rsidR="00DF6021" w:rsidRDefault="00DF6021" w:rsidP="00AD7737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z w:val="28"/>
        </w:rPr>
        <w:t>Раздел 2 "Результаты деятельности субъекта бюджетной отчетности"</w:t>
      </w:r>
      <w:r>
        <w:rPr>
          <w:rFonts w:ascii="Times New Roman" w:eastAsia="Times New Roman" w:hAnsi="Times New Roman"/>
          <w:sz w:val="24"/>
        </w:rPr>
        <w:br/>
      </w:r>
    </w:p>
    <w:p w:rsidR="00DF6021" w:rsidRPr="00AD7737" w:rsidRDefault="00AD7737" w:rsidP="00AD773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</w:rPr>
        <w:t xml:space="preserve">    </w:t>
      </w:r>
      <w:r w:rsidR="00DF6021">
        <w:rPr>
          <w:rFonts w:ascii="Times New Roman" w:eastAsia="Times New Roman" w:hAnsi="Times New Roman"/>
          <w:sz w:val="28"/>
        </w:rPr>
        <w:t>В штатном расписании</w:t>
      </w:r>
      <w:r w:rsidR="00DF6021">
        <w:rPr>
          <w:rFonts w:ascii="Times New Roman" w:eastAsia="Times New Roman" w:hAnsi="Times New Roman"/>
          <w:color w:val="FF0000"/>
          <w:sz w:val="28"/>
        </w:rPr>
        <w:t> 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Администрация </w:t>
      </w:r>
      <w:r w:rsidR="00A85369">
        <w:rPr>
          <w:rFonts w:ascii="Times New Roman" w:eastAsia="Times New Roman" w:hAnsi="Times New Roman"/>
          <w:color w:val="000000"/>
          <w:sz w:val="28"/>
        </w:rPr>
        <w:t>Астапковичского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  сельского поселения </w:t>
      </w:r>
      <w:r w:rsidR="00A85369">
        <w:rPr>
          <w:rFonts w:ascii="Times New Roman" w:eastAsia="Times New Roman" w:hAnsi="Times New Roman"/>
          <w:color w:val="000000"/>
          <w:sz w:val="28"/>
        </w:rPr>
        <w:t>Рославльского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 района Смоленской области</w:t>
      </w:r>
      <w:r w:rsidR="00DF6021">
        <w:rPr>
          <w:rFonts w:ascii="Times New Roman" w:eastAsia="Times New Roman" w:hAnsi="Times New Roman"/>
          <w:color w:val="FF0000"/>
          <w:sz w:val="28"/>
        </w:rPr>
        <w:t> </w:t>
      </w:r>
      <w:r w:rsidR="00DF6021">
        <w:rPr>
          <w:rFonts w:ascii="Times New Roman" w:eastAsia="Times New Roman" w:hAnsi="Times New Roman"/>
          <w:sz w:val="28"/>
        </w:rPr>
        <w:t>утверждено </w:t>
      </w:r>
      <w:r w:rsidR="00DF6021" w:rsidRPr="00AD7737">
        <w:rPr>
          <w:rFonts w:ascii="Times New Roman" w:eastAsia="Times New Roman" w:hAnsi="Times New Roman"/>
          <w:color w:val="FF0000"/>
          <w:sz w:val="28"/>
        </w:rPr>
        <w:t>1</w:t>
      </w:r>
      <w:r w:rsidR="002A4B4F" w:rsidRPr="00AD7737">
        <w:rPr>
          <w:rFonts w:ascii="Times New Roman" w:eastAsia="Times New Roman" w:hAnsi="Times New Roman"/>
          <w:color w:val="FF0000"/>
          <w:sz w:val="28"/>
        </w:rPr>
        <w:t>4</w:t>
      </w:r>
      <w:r w:rsidR="00DF6021" w:rsidRPr="00AD7737">
        <w:rPr>
          <w:rFonts w:ascii="Times New Roman" w:eastAsia="Times New Roman" w:hAnsi="Times New Roman"/>
          <w:color w:val="FF0000"/>
          <w:sz w:val="28"/>
        </w:rPr>
        <w:t xml:space="preserve">,5 </w:t>
      </w:r>
      <w:r w:rsidR="00DF6021">
        <w:rPr>
          <w:rFonts w:ascii="Times New Roman" w:eastAsia="Times New Roman" w:hAnsi="Times New Roman"/>
          <w:sz w:val="28"/>
        </w:rPr>
        <w:t xml:space="preserve">штатных единиц, свободных вакансий на начало </w:t>
      </w:r>
      <w:r w:rsidR="002A4B4F">
        <w:rPr>
          <w:rFonts w:ascii="Times New Roman" w:eastAsia="Times New Roman" w:hAnsi="Times New Roman"/>
          <w:sz w:val="28"/>
        </w:rPr>
        <w:t xml:space="preserve">периода </w:t>
      </w:r>
      <w:r>
        <w:rPr>
          <w:rFonts w:ascii="Times New Roman" w:eastAsia="Times New Roman" w:hAnsi="Times New Roman"/>
          <w:sz w:val="28"/>
        </w:rPr>
        <w:t xml:space="preserve"> нет</w:t>
      </w:r>
      <w:r w:rsidR="00DF6021">
        <w:rPr>
          <w:rFonts w:ascii="Times New Roman" w:eastAsia="Times New Roman" w:hAnsi="Times New Roman"/>
          <w:sz w:val="28"/>
        </w:rPr>
        <w:t xml:space="preserve">, на конец </w:t>
      </w:r>
      <w:r>
        <w:rPr>
          <w:rFonts w:ascii="Times New Roman" w:eastAsia="Times New Roman" w:hAnsi="Times New Roman"/>
          <w:sz w:val="28"/>
        </w:rPr>
        <w:t>нет</w:t>
      </w:r>
      <w:r w:rsidR="00DF6021">
        <w:rPr>
          <w:rFonts w:ascii="Times New Roman" w:eastAsia="Times New Roman" w:hAnsi="Times New Roman"/>
          <w:sz w:val="28"/>
        </w:rPr>
        <w:t>.</w:t>
      </w:r>
      <w:r w:rsidR="00DF6021">
        <w:rPr>
          <w:rFonts w:ascii="Times New Roman" w:eastAsia="Times New Roman" w:hAnsi="Times New Roman"/>
          <w:sz w:val="24"/>
        </w:rPr>
        <w:br/>
      </w:r>
      <w:r>
        <w:t xml:space="preserve">     </w:t>
      </w:r>
      <w:r w:rsidR="00DF6021">
        <w:rPr>
          <w:rFonts w:ascii="Times New Roman" w:eastAsia="Times New Roman" w:hAnsi="Times New Roman"/>
          <w:sz w:val="28"/>
        </w:rPr>
        <w:t>В отчетном году сотрудники не повышали квалификацию.</w:t>
      </w:r>
      <w:r w:rsidR="00DF6021">
        <w:rPr>
          <w:rFonts w:ascii="Times New Roman" w:eastAsia="Times New Roman" w:hAnsi="Times New Roman"/>
          <w:sz w:val="24"/>
        </w:rPr>
        <w:br/>
      </w:r>
      <w:r>
        <w:t xml:space="preserve">    </w:t>
      </w:r>
      <w:r w:rsidR="00DF6021">
        <w:rPr>
          <w:rFonts w:ascii="Times New Roman" w:eastAsia="Times New Roman" w:hAnsi="Times New Roman"/>
          <w:sz w:val="28"/>
        </w:rPr>
        <w:t xml:space="preserve">Рабочее место каждого сотрудника технически оборудовано компьютерной техникой с доступом в Интернет. Администрация </w:t>
      </w:r>
      <w:r w:rsidR="00A85369">
        <w:rPr>
          <w:rFonts w:ascii="Times New Roman" w:eastAsia="Times New Roman" w:hAnsi="Times New Roman"/>
          <w:sz w:val="28"/>
        </w:rPr>
        <w:t>Астапковичского</w:t>
      </w:r>
      <w:r w:rsidR="00DF6021">
        <w:rPr>
          <w:rFonts w:ascii="Times New Roman" w:eastAsia="Times New Roman" w:hAnsi="Times New Roman"/>
          <w:sz w:val="28"/>
        </w:rPr>
        <w:t xml:space="preserve"> сельского поселения </w:t>
      </w:r>
      <w:r w:rsidR="00A85369">
        <w:rPr>
          <w:rFonts w:ascii="Times New Roman" w:eastAsia="Times New Roman" w:hAnsi="Times New Roman"/>
          <w:sz w:val="28"/>
        </w:rPr>
        <w:t>Рославльского</w:t>
      </w:r>
      <w:r w:rsidR="00DF6021">
        <w:rPr>
          <w:rFonts w:ascii="Times New Roman" w:eastAsia="Times New Roman" w:hAnsi="Times New Roman"/>
          <w:sz w:val="28"/>
        </w:rPr>
        <w:t xml:space="preserve"> ра</w:t>
      </w:r>
      <w:r w:rsidR="00EC753B">
        <w:rPr>
          <w:rFonts w:ascii="Times New Roman" w:eastAsia="Times New Roman" w:hAnsi="Times New Roman"/>
          <w:sz w:val="28"/>
        </w:rPr>
        <w:t>йона Смоленской области снабжена</w:t>
      </w:r>
      <w:r w:rsidR="00DF6021">
        <w:rPr>
          <w:rFonts w:ascii="Times New Roman" w:eastAsia="Times New Roman" w:hAnsi="Times New Roman"/>
          <w:sz w:val="28"/>
        </w:rPr>
        <w:t xml:space="preserve"> копировальной техникой, факсимильной связью.</w:t>
      </w:r>
      <w:r w:rsidR="00DF6021">
        <w:rPr>
          <w:rFonts w:ascii="Times New Roman" w:eastAsia="Times New Roman" w:hAnsi="Times New Roman"/>
          <w:sz w:val="24"/>
        </w:rPr>
        <w:br/>
      </w:r>
      <w:r>
        <w:t xml:space="preserve">   </w:t>
      </w:r>
      <w:r w:rsidR="00DF6021" w:rsidRPr="00E36366">
        <w:rPr>
          <w:rFonts w:ascii="Times New Roman" w:eastAsia="Times New Roman" w:hAnsi="Times New Roman"/>
          <w:sz w:val="28"/>
          <w:szCs w:val="28"/>
        </w:rPr>
        <w:t>Основные меры</w:t>
      </w:r>
      <w:r w:rsidR="00DF6021">
        <w:rPr>
          <w:rFonts w:ascii="Times New Roman" w:eastAsia="Times New Roman" w:hAnsi="Times New Roman"/>
          <w:sz w:val="28"/>
          <w:szCs w:val="28"/>
        </w:rPr>
        <w:t>:</w:t>
      </w:r>
    </w:p>
    <w:p w:rsidR="00DF6021" w:rsidRPr="00E36366" w:rsidRDefault="00DF6021" w:rsidP="00AD773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E36366">
        <w:rPr>
          <w:rFonts w:ascii="Times New Roman" w:eastAsia="Times New Roman" w:hAnsi="Times New Roman"/>
          <w:sz w:val="28"/>
          <w:szCs w:val="28"/>
        </w:rPr>
        <w:t xml:space="preserve"> по повышению эффективности</w:t>
      </w:r>
      <w:r>
        <w:rPr>
          <w:rFonts w:ascii="Times New Roman" w:eastAsia="Times New Roman" w:hAnsi="Times New Roman"/>
          <w:sz w:val="28"/>
          <w:szCs w:val="28"/>
        </w:rPr>
        <w:t xml:space="preserve"> расходования бюджетных средств;</w:t>
      </w:r>
    </w:p>
    <w:p w:rsidR="00AD7737" w:rsidRDefault="00DF6021" w:rsidP="00AD77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36366">
        <w:rPr>
          <w:rFonts w:ascii="Times New Roman" w:eastAsia="Times New Roman" w:hAnsi="Times New Roman"/>
          <w:sz w:val="28"/>
          <w:szCs w:val="28"/>
        </w:rPr>
        <w:t xml:space="preserve">планирование бюджета муниципального образования осуществляется </w:t>
      </w:r>
    </w:p>
    <w:p w:rsidR="00AD7737" w:rsidRDefault="00AD7737" w:rsidP="00AD77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DF6021" w:rsidRPr="00E36366">
        <w:rPr>
          <w:rFonts w:ascii="Times New Roman" w:eastAsia="Times New Roman" w:hAnsi="Times New Roman"/>
          <w:sz w:val="28"/>
          <w:szCs w:val="28"/>
        </w:rPr>
        <w:t>по программно-целевому методу;</w:t>
      </w:r>
      <w:r w:rsidR="00DF6021" w:rsidRPr="00E36366">
        <w:rPr>
          <w:rFonts w:ascii="Times New Roman" w:eastAsia="Times New Roman" w:hAnsi="Times New Roman"/>
          <w:sz w:val="28"/>
          <w:szCs w:val="28"/>
        </w:rPr>
        <w:br/>
      </w:r>
      <w:r w:rsidR="00DF6021">
        <w:rPr>
          <w:rFonts w:ascii="Times New Roman" w:eastAsia="Times New Roman" w:hAnsi="Times New Roman"/>
          <w:sz w:val="28"/>
          <w:szCs w:val="28"/>
        </w:rPr>
        <w:t xml:space="preserve">          -</w:t>
      </w:r>
      <w:r w:rsidR="00DF6021" w:rsidRPr="00E36366">
        <w:rPr>
          <w:rFonts w:ascii="Times New Roman" w:eastAsia="Times New Roman" w:hAnsi="Times New Roman"/>
          <w:sz w:val="28"/>
          <w:szCs w:val="28"/>
        </w:rPr>
        <w:t xml:space="preserve"> по сокращению расходов при организации закупки товаров и </w:t>
      </w:r>
      <w:r>
        <w:rPr>
          <w:rFonts w:ascii="Times New Roman" w:eastAsia="Times New Roman" w:hAnsi="Times New Roman"/>
          <w:sz w:val="28"/>
          <w:szCs w:val="28"/>
        </w:rPr>
        <w:t xml:space="preserve"> услуг:</w:t>
      </w:r>
      <w:r w:rsidR="00DF6021" w:rsidRPr="00E3636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F6021" w:rsidRPr="00AD7737" w:rsidRDefault="00AD7737" w:rsidP="00AD77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DF6021" w:rsidRPr="00E36366">
        <w:rPr>
          <w:rFonts w:ascii="Times New Roman" w:eastAsia="Times New Roman" w:hAnsi="Times New Roman"/>
          <w:sz w:val="28"/>
          <w:szCs w:val="28"/>
        </w:rPr>
        <w:t>аукционов, заключение контрактов с единственным поставщиком.</w:t>
      </w:r>
      <w:r w:rsidR="00DF6021" w:rsidRPr="00E36366">
        <w:rPr>
          <w:rFonts w:ascii="Times New Roman" w:eastAsia="Times New Roman" w:hAnsi="Times New Roman"/>
          <w:sz w:val="28"/>
          <w:szCs w:val="28"/>
        </w:rPr>
        <w:br/>
      </w:r>
    </w:p>
    <w:p w:rsidR="00DF6021" w:rsidRDefault="00DF6021" w:rsidP="00AD7737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</w:rPr>
        <w:t xml:space="preserve">Раздел 3 "Анализ отчета об исполнении бюджета субъектом бюджетной отчетности" </w:t>
      </w:r>
    </w:p>
    <w:p w:rsidR="00DF6021" w:rsidRPr="0063061F" w:rsidRDefault="00DF6021" w:rsidP="005614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sz w:val="28"/>
        </w:rPr>
        <w:br/>
      </w:r>
      <w:r w:rsidR="0056141B" w:rsidRPr="0063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5E5FE1" w:rsidRPr="00476C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</w:t>
      </w:r>
      <w:r w:rsidR="00B00D5B" w:rsidRPr="00476C3E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5E5FE1" w:rsidRPr="00476C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месяцев    2021</w:t>
      </w:r>
      <w:r w:rsidRPr="0063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>года в бюджет поселения поступило доходов –</w:t>
      </w:r>
      <w:r w:rsidR="00146632"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10651,3 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 w:rsidR="00146632" w:rsidRPr="0063061F">
        <w:rPr>
          <w:rFonts w:ascii="Times New Roman" w:eastAsia="Times New Roman" w:hAnsi="Times New Roman"/>
          <w:sz w:val="28"/>
          <w:szCs w:val="28"/>
          <w:lang w:eastAsia="ru-RU"/>
        </w:rPr>
        <w:t>51,0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632"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годовых бюджетных назначений (план </w:t>
      </w:r>
      <w:r w:rsidR="00146632" w:rsidRPr="0063061F">
        <w:rPr>
          <w:rFonts w:ascii="Times New Roman" w:eastAsia="Times New Roman" w:hAnsi="Times New Roman"/>
          <w:sz w:val="28"/>
          <w:szCs w:val="28"/>
          <w:lang w:eastAsia="ru-RU"/>
        </w:rPr>
        <w:t>20875,9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</w:t>
      </w:r>
      <w:r w:rsidR="00146632" w:rsidRPr="006306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6021" w:rsidRPr="0063061F" w:rsidRDefault="00DF6021" w:rsidP="00AD77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Из общей суммы полученных доходов </w:t>
      </w:r>
      <w:r w:rsidRPr="006306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дотации от других бюджетов бюджетной системы РФ составили 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46632" w:rsidRPr="0063061F">
        <w:rPr>
          <w:rFonts w:ascii="Times New Roman" w:eastAsia="Times New Roman" w:hAnsi="Times New Roman"/>
          <w:sz w:val="28"/>
          <w:szCs w:val="28"/>
          <w:lang w:eastAsia="ru-RU"/>
        </w:rPr>
        <w:t>7439,2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рублей при плане </w:t>
      </w:r>
      <w:r w:rsidR="00146632" w:rsidRPr="0063061F">
        <w:rPr>
          <w:rFonts w:ascii="Times New Roman" w:eastAsia="Times New Roman" w:hAnsi="Times New Roman"/>
          <w:sz w:val="28"/>
          <w:szCs w:val="28"/>
          <w:lang w:eastAsia="ru-RU"/>
        </w:rPr>
        <w:t>15320,</w:t>
      </w:r>
      <w:r w:rsidR="0063061F" w:rsidRPr="0063061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632" w:rsidRPr="0063061F">
        <w:rPr>
          <w:rFonts w:ascii="Times New Roman" w:eastAsia="Times New Roman" w:hAnsi="Times New Roman"/>
          <w:sz w:val="28"/>
          <w:szCs w:val="28"/>
          <w:lang w:eastAsia="ru-RU"/>
        </w:rPr>
        <w:t>тыс. рублей (</w:t>
      </w:r>
      <w:r w:rsidR="0063061F" w:rsidRPr="0063061F">
        <w:rPr>
          <w:rFonts w:ascii="Times New Roman" w:eastAsia="Times New Roman" w:hAnsi="Times New Roman"/>
          <w:sz w:val="28"/>
          <w:szCs w:val="28"/>
          <w:lang w:eastAsia="ru-RU"/>
        </w:rPr>
        <w:t>48,6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%).</w:t>
      </w:r>
    </w:p>
    <w:p w:rsidR="00DF6021" w:rsidRPr="0063061F" w:rsidRDefault="0063061F" w:rsidP="006306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DF6021" w:rsidRPr="006306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Субвенции на осуществление полномочий по первичному воинскому учету </w:t>
      </w:r>
      <w:r w:rsidR="00DF6021" w:rsidRPr="0063061F">
        <w:rPr>
          <w:rFonts w:ascii="Times New Roman" w:eastAsia="Times New Roman" w:hAnsi="Times New Roman"/>
          <w:sz w:val="28"/>
          <w:szCs w:val="28"/>
          <w:lang w:eastAsia="ru-RU"/>
        </w:rPr>
        <w:t>на территориях, где отсутствуют военные комиссариаты составили -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>61,5</w:t>
      </w:r>
      <w:r w:rsidR="00DF6021"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при плане 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>124,1</w:t>
      </w:r>
      <w:r w:rsidR="00DF6021"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т.е. 49,6</w:t>
      </w:r>
      <w:r w:rsidR="00DF6021"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6021" w:rsidRPr="0063061F" w:rsidRDefault="0063061F" w:rsidP="006306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61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DF6021" w:rsidRPr="006306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Поступление собственных доходов </w:t>
      </w:r>
      <w:r w:rsidR="00DF6021"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оценивается в сумме – 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>1563,2</w:t>
      </w:r>
      <w:r w:rsidR="00DF6021"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или 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>65,7</w:t>
      </w:r>
      <w:r w:rsidR="00DF6021"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% к утвержденному годовому плану 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>2377,8</w:t>
      </w:r>
      <w:r w:rsidR="00DF6021"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DF6021" w:rsidRDefault="00DF6021" w:rsidP="00AD77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</w:t>
      </w:r>
      <w:r w:rsidR="00630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тупления налоговых доходов за 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месяцев    </w:t>
      </w:r>
      <w:r w:rsidR="005E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составили по видам</w:t>
      </w:r>
      <w:r w:rsidR="00630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F6021" w:rsidRDefault="00DF6021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061F">
        <w:rPr>
          <w:rFonts w:ascii="Times New Roman" w:hAnsi="Times New Roman"/>
          <w:sz w:val="28"/>
          <w:szCs w:val="28"/>
          <w:lang w:eastAsia="ru-RU"/>
        </w:rPr>
        <w:t>-</w:t>
      </w:r>
      <w:r w:rsidR="00363B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>Налог на</w:t>
      </w:r>
      <w:r w:rsidR="005E5FE1"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доходы физических лиц – </w:t>
      </w:r>
      <w:r w:rsidR="0063061F" w:rsidRPr="0063061F">
        <w:rPr>
          <w:rFonts w:ascii="Times New Roman" w:eastAsia="Times New Roman" w:hAnsi="Times New Roman"/>
          <w:sz w:val="28"/>
          <w:szCs w:val="28"/>
          <w:lang w:eastAsia="ru-RU"/>
        </w:rPr>
        <w:t>659,4</w:t>
      </w:r>
      <w:r w:rsidR="005E5FE1"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при плане </w:t>
      </w:r>
      <w:r w:rsidR="0063061F" w:rsidRPr="0063061F">
        <w:rPr>
          <w:rFonts w:ascii="Times New Roman" w:eastAsia="Times New Roman" w:hAnsi="Times New Roman"/>
          <w:sz w:val="28"/>
          <w:szCs w:val="28"/>
          <w:lang w:eastAsia="ru-RU"/>
        </w:rPr>
        <w:t>1257,4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061F" w:rsidRPr="0063061F">
        <w:rPr>
          <w:rFonts w:ascii="Times New Roman" w:eastAsia="Times New Roman" w:hAnsi="Times New Roman"/>
          <w:sz w:val="28"/>
          <w:szCs w:val="28"/>
          <w:lang w:eastAsia="ru-RU"/>
        </w:rPr>
        <w:t>или 52,4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:rsidR="00DF6021" w:rsidRPr="00363B88" w:rsidRDefault="00363B88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B8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E5FE1" w:rsidRPr="00363B88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от уплаты акцизов на </w:t>
      </w:r>
      <w:r w:rsidR="00DF6021" w:rsidRPr="00363B88">
        <w:rPr>
          <w:rFonts w:ascii="Times New Roman" w:eastAsia="Times New Roman" w:hAnsi="Times New Roman"/>
          <w:sz w:val="28"/>
          <w:szCs w:val="28"/>
          <w:lang w:eastAsia="ru-RU"/>
        </w:rPr>
        <w:t>дизельное топливо, подлежащие распределению между бюджетами субъектов Российской Федерации и местными бюджет</w:t>
      </w:r>
      <w:r w:rsidR="005E5FE1" w:rsidRPr="00363B88">
        <w:rPr>
          <w:rFonts w:ascii="Times New Roman" w:eastAsia="Times New Roman" w:hAnsi="Times New Roman"/>
          <w:sz w:val="28"/>
          <w:szCs w:val="28"/>
          <w:lang w:eastAsia="ru-RU"/>
        </w:rPr>
        <w:t xml:space="preserve">ами с учетом дифференцированных нормативов </w:t>
      </w:r>
      <w:r w:rsidR="00DF6021" w:rsidRPr="00363B88">
        <w:rPr>
          <w:rFonts w:ascii="Times New Roman" w:eastAsia="Times New Roman" w:hAnsi="Times New Roman"/>
          <w:sz w:val="28"/>
          <w:szCs w:val="28"/>
          <w:lang w:eastAsia="ru-RU"/>
        </w:rPr>
        <w:t xml:space="preserve">отчислений в местный бюджет- </w:t>
      </w:r>
      <w:r w:rsidRPr="00363B88">
        <w:rPr>
          <w:rFonts w:ascii="Times New Roman" w:eastAsia="Times New Roman" w:hAnsi="Times New Roman"/>
          <w:sz w:val="28"/>
          <w:szCs w:val="28"/>
          <w:lang w:eastAsia="ru-RU"/>
        </w:rPr>
        <w:t>799,7</w:t>
      </w:r>
      <w:r w:rsidR="00DF6021" w:rsidRPr="00363B8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плане </w:t>
      </w:r>
      <w:r w:rsidRPr="00363B88">
        <w:rPr>
          <w:rFonts w:ascii="Times New Roman" w:eastAsia="Times New Roman" w:hAnsi="Times New Roman"/>
          <w:sz w:val="28"/>
          <w:szCs w:val="28"/>
          <w:lang w:eastAsia="ru-RU"/>
        </w:rPr>
        <w:t>1091,8</w:t>
      </w:r>
      <w:r w:rsidR="00DF6021" w:rsidRPr="00363B8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или </w:t>
      </w:r>
      <w:r w:rsidRPr="00363B88">
        <w:rPr>
          <w:rFonts w:ascii="Times New Roman" w:eastAsia="Times New Roman" w:hAnsi="Times New Roman"/>
          <w:sz w:val="28"/>
          <w:szCs w:val="28"/>
          <w:lang w:eastAsia="ru-RU"/>
        </w:rPr>
        <w:t>73,3</w:t>
      </w:r>
      <w:r w:rsidR="00DF6021" w:rsidRPr="00363B88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DF6021" w:rsidRPr="00363B88" w:rsidRDefault="00DF6021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B88">
        <w:rPr>
          <w:rFonts w:ascii="Times New Roman" w:hAnsi="Times New Roman"/>
          <w:sz w:val="28"/>
          <w:szCs w:val="28"/>
          <w:lang w:eastAsia="ru-RU"/>
        </w:rPr>
        <w:t>-</w:t>
      </w:r>
      <w:r w:rsidRPr="00363B8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E5FE1" w:rsidRPr="00363B88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оходы от уплаты акцизов на </w:t>
      </w:r>
      <w:r w:rsidRPr="00363B88">
        <w:rPr>
          <w:rFonts w:ascii="Times New Roman" w:eastAsia="Times New Roman" w:hAnsi="Times New Roman"/>
          <w:sz w:val="28"/>
          <w:szCs w:val="28"/>
          <w:lang w:eastAsia="ru-RU"/>
        </w:rPr>
        <w:t>моторные масла, для дизельных и карбюраторных (</w:t>
      </w:r>
      <w:proofErr w:type="spellStart"/>
      <w:r w:rsidRPr="00363B88">
        <w:rPr>
          <w:rFonts w:ascii="Times New Roman" w:eastAsia="Times New Roman" w:hAnsi="Times New Roman"/>
          <w:sz w:val="28"/>
          <w:szCs w:val="28"/>
          <w:lang w:eastAsia="ru-RU"/>
        </w:rPr>
        <w:t>инжекторных</w:t>
      </w:r>
      <w:proofErr w:type="spellEnd"/>
      <w:r w:rsidRPr="00363B88">
        <w:rPr>
          <w:rFonts w:ascii="Times New Roman" w:eastAsia="Times New Roman" w:hAnsi="Times New Roman"/>
          <w:sz w:val="28"/>
          <w:szCs w:val="28"/>
          <w:lang w:eastAsia="ru-RU"/>
        </w:rPr>
        <w:t>) двигателей подлежащие распределению между бюджетами субъектов Российской Федерации и местными бюджетами с учето</w:t>
      </w:r>
      <w:r w:rsidR="005E5FE1" w:rsidRPr="00363B88">
        <w:rPr>
          <w:rFonts w:ascii="Times New Roman" w:eastAsia="Times New Roman" w:hAnsi="Times New Roman"/>
          <w:sz w:val="28"/>
          <w:szCs w:val="28"/>
          <w:lang w:eastAsia="ru-RU"/>
        </w:rPr>
        <w:t>м дифференцированных нормативов</w:t>
      </w:r>
      <w:r w:rsidR="00363B88" w:rsidRPr="00363B88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отчислений в местный бюджет</w:t>
      </w:r>
    </w:p>
    <w:p w:rsidR="00DF6021" w:rsidRPr="00363B88" w:rsidRDefault="00DF6021" w:rsidP="00C745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B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63B88" w:rsidRPr="00363B88">
        <w:rPr>
          <w:rFonts w:ascii="Times New Roman" w:eastAsia="Times New Roman" w:hAnsi="Times New Roman"/>
          <w:sz w:val="28"/>
          <w:szCs w:val="28"/>
          <w:lang w:eastAsia="ru-RU"/>
        </w:rPr>
        <w:t>5,7</w:t>
      </w:r>
      <w:r w:rsidRPr="00363B8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 при плане </w:t>
      </w:r>
      <w:r w:rsidR="00363B88" w:rsidRPr="00363B88">
        <w:rPr>
          <w:rFonts w:ascii="Times New Roman" w:eastAsia="Times New Roman" w:hAnsi="Times New Roman"/>
          <w:sz w:val="28"/>
          <w:szCs w:val="28"/>
          <w:lang w:eastAsia="ru-RU"/>
        </w:rPr>
        <w:t>6,2</w:t>
      </w:r>
      <w:r w:rsidRPr="00363B8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или </w:t>
      </w:r>
      <w:r w:rsidR="00363B88" w:rsidRPr="00363B88">
        <w:rPr>
          <w:rFonts w:ascii="Times New Roman" w:eastAsia="Times New Roman" w:hAnsi="Times New Roman"/>
          <w:sz w:val="28"/>
          <w:szCs w:val="28"/>
          <w:lang w:eastAsia="ru-RU"/>
        </w:rPr>
        <w:t>91,9</w:t>
      </w:r>
      <w:r w:rsidRPr="00363B88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</w:p>
    <w:p w:rsidR="00DF6021" w:rsidRPr="00164B19" w:rsidRDefault="00363B88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E5FE1"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от уплаты акцизов на </w:t>
      </w:r>
      <w:r w:rsidR="00DF6021" w:rsidRPr="00164B19">
        <w:rPr>
          <w:rFonts w:ascii="Times New Roman" w:eastAsia="Times New Roman" w:hAnsi="Times New Roman"/>
          <w:sz w:val="28"/>
          <w:szCs w:val="28"/>
          <w:lang w:eastAsia="ru-RU"/>
        </w:rPr>
        <w:t>автомобильный бензин, подлежащие распределению между бюджетами субъектов Российской Федерации и местными бюджетами с учетом</w:t>
      </w:r>
      <w:r w:rsidR="005E5FE1"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 дифференцированных нормативов </w:t>
      </w:r>
      <w:r w:rsidR="00DF6021"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отчислений в местный бюджет 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>1098,9</w:t>
      </w:r>
      <w:r w:rsidR="00DF6021"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5FE1"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при плане 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>1436,2</w:t>
      </w:r>
      <w:r w:rsidR="00DF6021"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или 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>76,5</w:t>
      </w:r>
      <w:r w:rsidR="00DF6021"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DF6021" w:rsidRPr="00164B19" w:rsidRDefault="005E5FE1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-Доходы от уплаты акцизов на </w:t>
      </w:r>
      <w:r w:rsidR="00DF6021" w:rsidRPr="00164B19">
        <w:rPr>
          <w:rFonts w:ascii="Times New Roman" w:eastAsia="Times New Roman" w:hAnsi="Times New Roman"/>
          <w:sz w:val="28"/>
          <w:szCs w:val="28"/>
          <w:lang w:eastAsia="ru-RU"/>
        </w:rPr>
        <w:t>прямогонный бензин, подлежащие распределению между бюджетами субъектов Российской Федерации и местными бюджетами с учетом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 дифференцированных нормативов </w:t>
      </w:r>
      <w:r w:rsidR="00DF6021"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отчислений в местный бюджет – </w:t>
      </w:r>
      <w:r w:rsidR="00363B88" w:rsidRPr="00164B19">
        <w:rPr>
          <w:rFonts w:ascii="Times New Roman" w:eastAsia="Times New Roman" w:hAnsi="Times New Roman"/>
          <w:sz w:val="28"/>
          <w:szCs w:val="28"/>
          <w:lang w:eastAsia="ru-RU"/>
        </w:rPr>
        <w:t>(-141,2</w:t>
      </w:r>
      <w:r w:rsidR="00DF6021"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) тыс. при плане </w:t>
      </w:r>
      <w:r w:rsidR="00164B19" w:rsidRPr="00164B19">
        <w:rPr>
          <w:rFonts w:ascii="Times New Roman" w:eastAsia="Times New Roman" w:hAnsi="Times New Roman"/>
          <w:sz w:val="28"/>
          <w:szCs w:val="28"/>
          <w:lang w:eastAsia="ru-RU"/>
        </w:rPr>
        <w:t>(-156,4</w:t>
      </w:r>
      <w:r w:rsidR="00DF6021"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) тыс. руб., или </w:t>
      </w:r>
      <w:r w:rsidR="00164B19" w:rsidRPr="00164B19">
        <w:rPr>
          <w:rFonts w:ascii="Times New Roman" w:eastAsia="Times New Roman" w:hAnsi="Times New Roman"/>
          <w:sz w:val="28"/>
          <w:szCs w:val="28"/>
          <w:lang w:eastAsia="ru-RU"/>
        </w:rPr>
        <w:t>90,3</w:t>
      </w:r>
      <w:r w:rsidR="00DF6021"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DF6021" w:rsidRPr="00164B19" w:rsidRDefault="00DF6021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19">
        <w:rPr>
          <w:rFonts w:ascii="Times New Roman" w:hAnsi="Times New Roman"/>
          <w:sz w:val="28"/>
          <w:szCs w:val="28"/>
          <w:lang w:eastAsia="ru-RU"/>
        </w:rPr>
        <w:t>-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Единый с/х налог – </w:t>
      </w:r>
      <w:r w:rsidR="00164B19" w:rsidRPr="00164B19">
        <w:rPr>
          <w:rFonts w:ascii="Times New Roman" w:eastAsia="Times New Roman" w:hAnsi="Times New Roman"/>
          <w:sz w:val="28"/>
          <w:szCs w:val="28"/>
          <w:lang w:eastAsia="ru-RU"/>
        </w:rPr>
        <w:t>184,7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при плане </w:t>
      </w:r>
      <w:r w:rsidR="00164B19" w:rsidRPr="00164B19">
        <w:rPr>
          <w:rFonts w:ascii="Times New Roman" w:eastAsia="Times New Roman" w:hAnsi="Times New Roman"/>
          <w:sz w:val="28"/>
          <w:szCs w:val="28"/>
          <w:lang w:eastAsia="ru-RU"/>
        </w:rPr>
        <w:t>33,8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или </w:t>
      </w:r>
      <w:r w:rsidR="00164B19" w:rsidRPr="00164B19">
        <w:rPr>
          <w:rFonts w:ascii="Times New Roman" w:eastAsia="Times New Roman" w:hAnsi="Times New Roman"/>
          <w:sz w:val="28"/>
          <w:szCs w:val="28"/>
          <w:lang w:eastAsia="ru-RU"/>
        </w:rPr>
        <w:t>в 5,5 раза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6021" w:rsidRPr="00164B19" w:rsidRDefault="00DF6021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B19">
        <w:rPr>
          <w:rFonts w:ascii="Times New Roman" w:hAnsi="Times New Roman"/>
          <w:sz w:val="28"/>
          <w:szCs w:val="28"/>
          <w:lang w:eastAsia="ru-RU"/>
        </w:rPr>
        <w:t>-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>Налог на имущество физических лиц -</w:t>
      </w:r>
      <w:r w:rsidR="00164B19" w:rsidRPr="00164B19">
        <w:rPr>
          <w:rFonts w:ascii="Times New Roman" w:eastAsia="Times New Roman" w:hAnsi="Times New Roman"/>
          <w:sz w:val="28"/>
          <w:szCs w:val="28"/>
          <w:lang w:eastAsia="ru-RU"/>
        </w:rPr>
        <w:t>15,2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при плане </w:t>
      </w:r>
      <w:r w:rsidR="00164B19" w:rsidRPr="00164B19">
        <w:rPr>
          <w:rFonts w:ascii="Times New Roman" w:eastAsia="Times New Roman" w:hAnsi="Times New Roman"/>
          <w:sz w:val="28"/>
          <w:szCs w:val="28"/>
          <w:lang w:eastAsia="ru-RU"/>
        </w:rPr>
        <w:t>291,0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164B19" w:rsidRPr="00164B19">
        <w:rPr>
          <w:rFonts w:ascii="Times New Roman" w:eastAsia="Times New Roman" w:hAnsi="Times New Roman"/>
          <w:sz w:val="28"/>
          <w:szCs w:val="28"/>
          <w:lang w:eastAsia="ru-RU"/>
        </w:rPr>
        <w:t>5,2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DF6021" w:rsidRPr="00164B19" w:rsidRDefault="00DF6021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B19">
        <w:rPr>
          <w:rFonts w:ascii="Times New Roman" w:hAnsi="Times New Roman"/>
          <w:sz w:val="28"/>
          <w:szCs w:val="28"/>
          <w:lang w:eastAsia="ru-RU"/>
        </w:rPr>
        <w:t>-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налог – </w:t>
      </w:r>
      <w:r w:rsidR="00164B19" w:rsidRPr="00164B19">
        <w:rPr>
          <w:rFonts w:ascii="Times New Roman" w:eastAsia="Times New Roman" w:hAnsi="Times New Roman"/>
          <w:sz w:val="28"/>
          <w:szCs w:val="28"/>
          <w:lang w:eastAsia="ru-RU"/>
        </w:rPr>
        <w:t>352,6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при плане </w:t>
      </w:r>
      <w:r w:rsidR="00164B19" w:rsidRPr="00164B19">
        <w:rPr>
          <w:rFonts w:ascii="Times New Roman" w:eastAsia="Times New Roman" w:hAnsi="Times New Roman"/>
          <w:sz w:val="28"/>
          <w:szCs w:val="28"/>
          <w:lang w:eastAsia="ru-RU"/>
        </w:rPr>
        <w:t>1315,0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или </w:t>
      </w:r>
      <w:r w:rsidR="00164B19" w:rsidRPr="00164B19">
        <w:rPr>
          <w:rFonts w:ascii="Times New Roman" w:eastAsia="Times New Roman" w:hAnsi="Times New Roman"/>
          <w:sz w:val="28"/>
          <w:szCs w:val="28"/>
          <w:lang w:eastAsia="ru-RU"/>
        </w:rPr>
        <w:t>26,8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164B19" w:rsidRPr="00164B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6021" w:rsidRPr="00032051" w:rsidRDefault="00DF6021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051">
        <w:rPr>
          <w:rFonts w:ascii="Times New Roman" w:hAnsi="Times New Roman"/>
          <w:sz w:val="28"/>
          <w:szCs w:val="28"/>
          <w:lang w:eastAsia="ru-RU"/>
        </w:rPr>
        <w:t>-</w:t>
      </w:r>
      <w:r w:rsidR="00032051" w:rsidRPr="00032051">
        <w:rPr>
          <w:rFonts w:ascii="Times New Roman" w:eastAsia="Times New Roman" w:hAnsi="Times New Roman"/>
          <w:sz w:val="28"/>
          <w:szCs w:val="28"/>
          <w:lang w:eastAsia="ru-RU"/>
        </w:rPr>
        <w:t>Доходы от использования имущества</w:t>
      </w:r>
      <w:r w:rsidR="00164B19" w:rsidRPr="00032051">
        <w:rPr>
          <w:rFonts w:ascii="Times New Roman" w:eastAsia="Times New Roman" w:hAnsi="Times New Roman"/>
          <w:sz w:val="28"/>
          <w:szCs w:val="28"/>
          <w:lang w:eastAsia="ru-RU"/>
        </w:rPr>
        <w:t>, находящегося</w:t>
      </w:r>
      <w:r w:rsidR="00032051" w:rsidRPr="00032051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государственной и муниципальной собственности</w:t>
      </w:r>
      <w:r w:rsidRPr="0003205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32051" w:rsidRPr="00032051">
        <w:rPr>
          <w:rFonts w:ascii="Times New Roman" w:eastAsia="Times New Roman" w:hAnsi="Times New Roman"/>
          <w:sz w:val="28"/>
          <w:szCs w:val="28"/>
          <w:lang w:eastAsia="ru-RU"/>
        </w:rPr>
        <w:t>238,3</w:t>
      </w:r>
      <w:r w:rsidRPr="0003205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при плане </w:t>
      </w:r>
      <w:r w:rsidR="00032051" w:rsidRPr="00032051">
        <w:rPr>
          <w:rFonts w:ascii="Times New Roman" w:eastAsia="Times New Roman" w:hAnsi="Times New Roman"/>
          <w:sz w:val="28"/>
          <w:szCs w:val="28"/>
          <w:lang w:eastAsia="ru-RU"/>
        </w:rPr>
        <w:t>280,5</w:t>
      </w:r>
      <w:r w:rsidRPr="0003205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032051" w:rsidRPr="00032051">
        <w:rPr>
          <w:rFonts w:ascii="Times New Roman" w:eastAsia="Times New Roman" w:hAnsi="Times New Roman"/>
          <w:sz w:val="28"/>
          <w:szCs w:val="28"/>
          <w:lang w:eastAsia="ru-RU"/>
        </w:rPr>
        <w:t>85,0</w:t>
      </w:r>
      <w:r w:rsidRPr="0003205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320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6021" w:rsidRPr="0021764E" w:rsidRDefault="0021764E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Основными статьями</w:t>
      </w:r>
      <w:r w:rsidR="00A72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доходов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являются акцизные сборы,</w:t>
      </w:r>
      <w:r w:rsidR="00DF6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0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земельный налог</w:t>
      </w:r>
      <w:r w:rsidR="00DF6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 на доходы физических лиц</w:t>
      </w:r>
      <w:r w:rsidR="00DF6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00D5B" w:rsidRDefault="00B00D5B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6021" w:rsidRDefault="00DF6021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РАСХОДЫ</w:t>
      </w:r>
    </w:p>
    <w:p w:rsidR="00DF6021" w:rsidRDefault="00DF6021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6021" w:rsidRPr="006616A8" w:rsidRDefault="00B00D5B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6A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B1524" w:rsidRPr="006616A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поселения за 9 месяцев </w:t>
      </w:r>
      <w:r w:rsidRPr="006616A8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DF6021" w:rsidRPr="006616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</w:t>
      </w:r>
      <w:r w:rsidRPr="006616A8">
        <w:rPr>
          <w:rFonts w:ascii="Times New Roman" w:eastAsia="Times New Roman" w:hAnsi="Times New Roman"/>
          <w:sz w:val="28"/>
          <w:szCs w:val="28"/>
          <w:lang w:eastAsia="ru-RU"/>
        </w:rPr>
        <w:t xml:space="preserve">ли </w:t>
      </w:r>
      <w:r w:rsidR="006616A8" w:rsidRPr="006616A8">
        <w:rPr>
          <w:rFonts w:ascii="Times New Roman" w:eastAsia="Times New Roman" w:hAnsi="Times New Roman"/>
          <w:sz w:val="28"/>
          <w:szCs w:val="28"/>
          <w:lang w:eastAsia="ru-RU"/>
        </w:rPr>
        <w:t>10398,8</w:t>
      </w:r>
      <w:r w:rsidRPr="006616A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или </w:t>
      </w:r>
      <w:r w:rsidR="006616A8" w:rsidRPr="006616A8">
        <w:rPr>
          <w:rFonts w:ascii="Times New Roman" w:eastAsia="Times New Roman" w:hAnsi="Times New Roman"/>
          <w:sz w:val="28"/>
          <w:szCs w:val="28"/>
          <w:lang w:eastAsia="ru-RU"/>
        </w:rPr>
        <w:t>48,0</w:t>
      </w:r>
      <w:r w:rsidRPr="006616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1524" w:rsidRPr="006616A8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6616A8" w:rsidRPr="006616A8">
        <w:rPr>
          <w:rFonts w:ascii="Times New Roman" w:eastAsia="Times New Roman" w:hAnsi="Times New Roman"/>
          <w:sz w:val="28"/>
          <w:szCs w:val="28"/>
          <w:lang w:eastAsia="ru-RU"/>
        </w:rPr>
        <w:t>к годовому плану 21671,4</w:t>
      </w:r>
      <w:r w:rsidR="00DF6021" w:rsidRPr="006616A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DF6021" w:rsidRDefault="00DF6021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6021" w:rsidRDefault="00DF6021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0100 -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Общегосударственные вопросы</w:t>
      </w:r>
    </w:p>
    <w:p w:rsidR="00DF6021" w:rsidRDefault="00DF6021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6021" w:rsidRPr="002A70FD" w:rsidRDefault="00DF6021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В бюджете </w:t>
      </w:r>
      <w:r w:rsidR="00CB1524" w:rsidRPr="002A70FD">
        <w:rPr>
          <w:rFonts w:ascii="Times New Roman" w:eastAsia="Times New Roman" w:hAnsi="Times New Roman"/>
          <w:sz w:val="28"/>
          <w:szCs w:val="28"/>
          <w:lang w:eastAsia="ru-RU"/>
        </w:rPr>
        <w:t>на 2021</w:t>
      </w: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запланировано:</w:t>
      </w:r>
    </w:p>
    <w:p w:rsidR="00DF6021" w:rsidRPr="002A70FD" w:rsidRDefault="00DF6021" w:rsidP="005E5F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0F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>расходы на функционирование высшег</w:t>
      </w:r>
      <w:r w:rsidR="00CB1524" w:rsidRPr="002A70FD">
        <w:rPr>
          <w:rFonts w:ascii="Times New Roman" w:eastAsia="Times New Roman" w:hAnsi="Times New Roman"/>
          <w:sz w:val="28"/>
          <w:szCs w:val="28"/>
          <w:lang w:eastAsia="ru-RU"/>
        </w:rPr>
        <w:t>о должностного лица план на 2021</w:t>
      </w: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2A70FD" w:rsidRPr="002A70FD">
        <w:rPr>
          <w:rFonts w:ascii="Times New Roman" w:eastAsia="Times New Roman" w:hAnsi="Times New Roman"/>
          <w:sz w:val="28"/>
          <w:szCs w:val="28"/>
          <w:lang w:eastAsia="ru-RU"/>
        </w:rPr>
        <w:t>603,5</w:t>
      </w: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исполнено </w:t>
      </w:r>
      <w:r w:rsidR="002A70FD" w:rsidRPr="002A70FD">
        <w:rPr>
          <w:rFonts w:ascii="Times New Roman" w:eastAsia="Times New Roman" w:hAnsi="Times New Roman"/>
          <w:sz w:val="28"/>
          <w:szCs w:val="28"/>
          <w:lang w:eastAsia="ru-RU"/>
        </w:rPr>
        <w:t>406,8</w:t>
      </w: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1524" w:rsidRPr="002A70FD">
        <w:rPr>
          <w:rFonts w:ascii="Times New Roman" w:eastAsia="Times New Roman" w:hAnsi="Times New Roman"/>
          <w:sz w:val="28"/>
          <w:szCs w:val="28"/>
          <w:lang w:eastAsia="ru-RU"/>
        </w:rPr>
        <w:t>тыс. руб. (</w:t>
      </w:r>
      <w:r w:rsidR="002A70FD" w:rsidRPr="002A70FD">
        <w:rPr>
          <w:rFonts w:ascii="Times New Roman" w:eastAsia="Times New Roman" w:hAnsi="Times New Roman"/>
          <w:sz w:val="28"/>
          <w:szCs w:val="28"/>
          <w:lang w:eastAsia="ru-RU"/>
        </w:rPr>
        <w:t>67,4</w:t>
      </w: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 %) </w:t>
      </w:r>
    </w:p>
    <w:p w:rsidR="00DF6021" w:rsidRPr="002A70FD" w:rsidRDefault="00DF6021" w:rsidP="005E5F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расходы на </w:t>
      </w:r>
      <w:r w:rsidR="00CB1524"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функционирование администрации </w:t>
      </w: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составили – </w:t>
      </w:r>
      <w:r w:rsidR="002A70FD" w:rsidRPr="002A70FD">
        <w:rPr>
          <w:rFonts w:ascii="Times New Roman" w:eastAsia="Times New Roman" w:hAnsi="Times New Roman"/>
          <w:sz w:val="28"/>
          <w:szCs w:val="28"/>
          <w:lang w:eastAsia="ru-RU"/>
        </w:rPr>
        <w:t>3118,7</w:t>
      </w: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  <w:r w:rsidR="002A70FD" w:rsidRPr="002A70FD">
        <w:rPr>
          <w:rFonts w:ascii="Times New Roman" w:eastAsia="Times New Roman" w:hAnsi="Times New Roman"/>
          <w:sz w:val="28"/>
          <w:szCs w:val="28"/>
          <w:lang w:eastAsia="ru-RU"/>
        </w:rPr>
        <w:t>62,8</w:t>
      </w: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 % к плану </w:t>
      </w:r>
      <w:r w:rsidR="002A70FD" w:rsidRPr="002A70FD">
        <w:rPr>
          <w:rFonts w:ascii="Times New Roman" w:eastAsia="Times New Roman" w:hAnsi="Times New Roman"/>
          <w:sz w:val="28"/>
          <w:szCs w:val="28"/>
          <w:lang w:eastAsia="ru-RU"/>
        </w:rPr>
        <w:t>4970,0</w:t>
      </w: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DF6021" w:rsidRDefault="00DF6021" w:rsidP="005E5F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021" w:rsidRDefault="00DF6021" w:rsidP="00346B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0200 – Национальная оборона</w:t>
      </w:r>
    </w:p>
    <w:p w:rsidR="00DF6021" w:rsidRDefault="00DF6021" w:rsidP="005E5F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021" w:rsidRPr="002A70FD" w:rsidRDefault="00DF6021" w:rsidP="005E5F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осуществление первичного воинского учета на территориях, где отсутствуют военные комиссариаты, запланировано – </w:t>
      </w:r>
      <w:r w:rsidR="002A70FD" w:rsidRPr="002A70FD">
        <w:rPr>
          <w:rFonts w:ascii="Times New Roman" w:eastAsia="Times New Roman" w:hAnsi="Times New Roman"/>
          <w:sz w:val="28"/>
          <w:szCs w:val="28"/>
          <w:lang w:eastAsia="ru-RU"/>
        </w:rPr>
        <w:t>124,1</w:t>
      </w: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Pr="002A70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>исполнено</w:t>
      </w:r>
      <w:r w:rsidRPr="002A70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A70FD" w:rsidRPr="002A70FD">
        <w:rPr>
          <w:rFonts w:ascii="Times New Roman" w:eastAsia="Times New Roman" w:hAnsi="Times New Roman"/>
          <w:sz w:val="28"/>
          <w:szCs w:val="28"/>
          <w:lang w:eastAsia="ru-RU"/>
        </w:rPr>
        <w:t>61,5</w:t>
      </w: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руб. –  </w:t>
      </w:r>
      <w:r w:rsidR="002A70FD" w:rsidRPr="002A70FD">
        <w:rPr>
          <w:rFonts w:ascii="Times New Roman" w:eastAsia="Times New Roman" w:hAnsi="Times New Roman"/>
          <w:sz w:val="28"/>
          <w:szCs w:val="28"/>
          <w:lang w:eastAsia="ru-RU"/>
        </w:rPr>
        <w:t>49,6</w:t>
      </w: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2A70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6021" w:rsidRDefault="00DF6021" w:rsidP="00DF602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021" w:rsidRDefault="00DF6021" w:rsidP="00346B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0400 - Национальная экономика</w:t>
      </w:r>
    </w:p>
    <w:p w:rsidR="00DF6021" w:rsidRDefault="00DF6021" w:rsidP="00DF60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021" w:rsidRDefault="00DF6021" w:rsidP="00DF602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Национальная экономика</w:t>
      </w:r>
      <w:r w:rsidR="00CB15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т.ч</w:t>
      </w:r>
      <w:r w:rsidR="002A70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46B30" w:rsidRDefault="00DF6021" w:rsidP="00346B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-МП «Комплексное развитие транспортной инфраструктуры </w:t>
      </w:r>
      <w:r w:rsidR="00A85369">
        <w:rPr>
          <w:rFonts w:ascii="Times New Roman" w:eastAsia="Times New Roman" w:hAnsi="Times New Roman"/>
          <w:sz w:val="28"/>
          <w:szCs w:val="28"/>
          <w:lang w:eastAsia="ru-RU"/>
        </w:rPr>
        <w:t>Астапковичского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A85369">
        <w:rPr>
          <w:rFonts w:ascii="Times New Roman" w:eastAsia="Times New Roman" w:hAnsi="Times New Roman"/>
          <w:sz w:val="28"/>
          <w:szCs w:val="28"/>
          <w:lang w:eastAsia="ru-RU"/>
        </w:rPr>
        <w:t>Рославльского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</w:t>
      </w:r>
      <w:r w:rsidRPr="00346B30">
        <w:rPr>
          <w:rFonts w:ascii="Times New Roman" w:eastAsia="Times New Roman" w:hAnsi="Times New Roman"/>
          <w:sz w:val="28"/>
          <w:szCs w:val="28"/>
          <w:lang w:eastAsia="ru-RU"/>
        </w:rPr>
        <w:t>области»</w:t>
      </w:r>
      <w:r w:rsidR="00346B30" w:rsidRPr="00346B3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2021-2023 годы</w:t>
      </w:r>
      <w:r w:rsidRPr="00346B30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346B30" w:rsidRPr="00346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6B3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исполнено </w:t>
      </w:r>
      <w:r w:rsidR="00346B30" w:rsidRPr="00346B30">
        <w:rPr>
          <w:rFonts w:ascii="Times New Roman" w:eastAsia="Times New Roman" w:hAnsi="Times New Roman"/>
          <w:sz w:val="28"/>
          <w:szCs w:val="28"/>
          <w:lang w:eastAsia="ru-RU"/>
        </w:rPr>
        <w:t>5110,2</w:t>
      </w:r>
      <w:r w:rsidRPr="00346B3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при плане </w:t>
      </w:r>
      <w:r w:rsidR="00346B30" w:rsidRPr="00346B30">
        <w:rPr>
          <w:rFonts w:ascii="Times New Roman" w:eastAsia="Times New Roman" w:hAnsi="Times New Roman"/>
          <w:sz w:val="28"/>
          <w:szCs w:val="28"/>
          <w:lang w:eastAsia="ru-RU"/>
        </w:rPr>
        <w:t>12683,1</w:t>
      </w:r>
      <w:r w:rsidRPr="00346B3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или </w:t>
      </w:r>
      <w:r w:rsidR="00346B30" w:rsidRPr="00346B30">
        <w:rPr>
          <w:rFonts w:ascii="Times New Roman" w:eastAsia="Times New Roman" w:hAnsi="Times New Roman"/>
          <w:sz w:val="28"/>
          <w:szCs w:val="28"/>
          <w:lang w:eastAsia="ru-RU"/>
        </w:rPr>
        <w:t>40,3</w:t>
      </w:r>
      <w:r w:rsidRPr="00346B30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346B30" w:rsidRDefault="00346B30" w:rsidP="00346B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021" w:rsidRPr="00346B30" w:rsidRDefault="00DF6021" w:rsidP="00346B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0500 Жилищно-коммунальное хозяйство </w:t>
      </w:r>
    </w:p>
    <w:p w:rsidR="00CB1524" w:rsidRDefault="00CB1524" w:rsidP="00032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021" w:rsidRPr="002A1277" w:rsidRDefault="00CB1524" w:rsidP="00346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годовом плане – </w:t>
      </w:r>
      <w:r w:rsidR="002A1277">
        <w:rPr>
          <w:rFonts w:ascii="Times New Roman" w:eastAsia="Times New Roman" w:hAnsi="Times New Roman"/>
          <w:sz w:val="28"/>
          <w:szCs w:val="28"/>
          <w:lang w:eastAsia="ru-RU"/>
        </w:rPr>
        <w:t>2781,2</w:t>
      </w:r>
      <w:r w:rsidR="00DF6021"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 расходы </w:t>
      </w:r>
      <w:r w:rsidR="002A1277">
        <w:rPr>
          <w:rFonts w:ascii="Times New Roman" w:eastAsia="Times New Roman" w:hAnsi="Times New Roman"/>
          <w:sz w:val="28"/>
          <w:szCs w:val="28"/>
          <w:lang w:eastAsia="ru-RU"/>
        </w:rPr>
        <w:t>1348,5</w:t>
      </w:r>
      <w:r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021" w:rsidRPr="002A1277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DF6021" w:rsidRPr="002A1277" w:rsidRDefault="00DF6021" w:rsidP="00346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2A1277">
        <w:rPr>
          <w:rFonts w:ascii="Times New Roman" w:eastAsia="Times New Roman" w:hAnsi="Times New Roman"/>
          <w:sz w:val="28"/>
          <w:szCs w:val="28"/>
          <w:lang w:eastAsia="ru-RU"/>
        </w:rPr>
        <w:t>48,5</w:t>
      </w:r>
      <w:r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1524" w:rsidRPr="002A1277">
        <w:rPr>
          <w:rFonts w:ascii="Times New Roman" w:eastAsia="Times New Roman" w:hAnsi="Times New Roman"/>
          <w:sz w:val="28"/>
          <w:szCs w:val="28"/>
          <w:lang w:eastAsia="ru-RU"/>
        </w:rPr>
        <w:t>%, в т.ч.:</w:t>
      </w:r>
    </w:p>
    <w:p w:rsidR="00DF6021" w:rsidRPr="002A1277" w:rsidRDefault="00DF6021" w:rsidP="00346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-жилищное хозяйство план </w:t>
      </w:r>
      <w:r w:rsidR="002A1277" w:rsidRPr="002A1277">
        <w:rPr>
          <w:rFonts w:ascii="Times New Roman" w:eastAsia="Times New Roman" w:hAnsi="Times New Roman"/>
          <w:sz w:val="28"/>
          <w:szCs w:val="28"/>
          <w:lang w:eastAsia="ru-RU"/>
        </w:rPr>
        <w:t>10,8</w:t>
      </w:r>
      <w:r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277" w:rsidRPr="002A1277">
        <w:rPr>
          <w:rFonts w:ascii="Times New Roman" w:eastAsia="Times New Roman" w:hAnsi="Times New Roman"/>
          <w:sz w:val="28"/>
          <w:szCs w:val="28"/>
          <w:lang w:eastAsia="ru-RU"/>
        </w:rPr>
        <w:t>тыс. руб. исполнено   6,8</w:t>
      </w:r>
      <w:r w:rsidR="00CB1524"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2A1277" w:rsidRPr="002A127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B1524"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277" w:rsidRPr="002A1277">
        <w:rPr>
          <w:rFonts w:ascii="Times New Roman" w:eastAsia="Times New Roman" w:hAnsi="Times New Roman"/>
          <w:sz w:val="28"/>
          <w:szCs w:val="28"/>
          <w:lang w:eastAsia="ru-RU"/>
        </w:rPr>
        <w:t>63,0</w:t>
      </w:r>
      <w:r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</w:p>
    <w:p w:rsidR="00DF6021" w:rsidRPr="0051046F" w:rsidRDefault="00CB1524" w:rsidP="00346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77">
        <w:rPr>
          <w:rFonts w:ascii="Times New Roman" w:eastAsia="Times New Roman" w:hAnsi="Times New Roman"/>
          <w:sz w:val="28"/>
          <w:szCs w:val="28"/>
          <w:lang w:eastAsia="ru-RU"/>
        </w:rPr>
        <w:t>- коммунальное</w:t>
      </w:r>
      <w:r w:rsidR="000348B6"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</w:t>
      </w:r>
      <w:r w:rsidR="00DF6021"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1046F" w:rsidRPr="002A1277">
        <w:rPr>
          <w:rFonts w:ascii="Times New Roman" w:eastAsia="Times New Roman" w:hAnsi="Times New Roman"/>
          <w:sz w:val="28"/>
          <w:szCs w:val="28"/>
          <w:lang w:eastAsia="ru-RU"/>
        </w:rPr>
        <w:t>846,3</w:t>
      </w:r>
      <w:r w:rsidR="00DF6021"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при плане </w:t>
      </w:r>
      <w:r w:rsidR="0051046F" w:rsidRPr="002A1277">
        <w:rPr>
          <w:rFonts w:ascii="Times New Roman" w:eastAsia="Times New Roman" w:hAnsi="Times New Roman"/>
          <w:sz w:val="28"/>
          <w:szCs w:val="28"/>
          <w:lang w:eastAsia="ru-RU"/>
        </w:rPr>
        <w:t>1166,6</w:t>
      </w:r>
      <w:r w:rsidR="00DF6021"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или</w:t>
      </w:r>
      <w:r w:rsidR="00DF6021" w:rsidRPr="005104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46F" w:rsidRPr="0051046F">
        <w:rPr>
          <w:rFonts w:ascii="Times New Roman" w:eastAsia="Times New Roman" w:hAnsi="Times New Roman"/>
          <w:sz w:val="28"/>
          <w:szCs w:val="28"/>
          <w:lang w:eastAsia="ru-RU"/>
        </w:rPr>
        <w:t>72,5</w:t>
      </w:r>
      <w:r w:rsidR="00DF6021" w:rsidRPr="0051046F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DF6021" w:rsidRPr="0051046F" w:rsidRDefault="00DF6021" w:rsidP="00346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46F">
        <w:rPr>
          <w:rFonts w:ascii="Times New Roman" w:eastAsia="Times New Roman" w:hAnsi="Times New Roman"/>
          <w:sz w:val="28"/>
          <w:szCs w:val="28"/>
          <w:lang w:eastAsia="ru-RU"/>
        </w:rPr>
        <w:t xml:space="preserve">-благоустройство – план </w:t>
      </w:r>
      <w:r w:rsidR="002A1277">
        <w:rPr>
          <w:rFonts w:ascii="Times New Roman" w:eastAsia="Times New Roman" w:hAnsi="Times New Roman"/>
          <w:sz w:val="28"/>
          <w:szCs w:val="28"/>
          <w:lang w:eastAsia="ru-RU"/>
        </w:rPr>
        <w:t>1603,8</w:t>
      </w:r>
      <w:r w:rsidRPr="005104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48B6" w:rsidRPr="0051046F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факт </w:t>
      </w:r>
      <w:r w:rsidR="002A1277">
        <w:rPr>
          <w:rFonts w:ascii="Times New Roman" w:eastAsia="Times New Roman" w:hAnsi="Times New Roman"/>
          <w:sz w:val="28"/>
          <w:szCs w:val="28"/>
          <w:lang w:eastAsia="ru-RU"/>
        </w:rPr>
        <w:t>495,4</w:t>
      </w:r>
      <w:r w:rsidR="000348B6" w:rsidRPr="005104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046F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 w:rsidR="002A1277">
        <w:rPr>
          <w:rFonts w:ascii="Times New Roman" w:eastAsia="Times New Roman" w:hAnsi="Times New Roman"/>
          <w:sz w:val="28"/>
          <w:szCs w:val="28"/>
          <w:lang w:eastAsia="ru-RU"/>
        </w:rPr>
        <w:t>30,9</w:t>
      </w:r>
      <w:r w:rsidR="00346B30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DF6021" w:rsidRDefault="00DF6021" w:rsidP="00346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021" w:rsidRPr="00D070E1" w:rsidRDefault="00DF6021" w:rsidP="00346B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70E1">
        <w:rPr>
          <w:rFonts w:ascii="Times New Roman" w:eastAsia="Times New Roman" w:hAnsi="Times New Roman"/>
          <w:b/>
          <w:sz w:val="28"/>
          <w:szCs w:val="28"/>
          <w:lang w:eastAsia="ru-RU"/>
        </w:rPr>
        <w:t>1000 Социальная политика</w:t>
      </w:r>
    </w:p>
    <w:p w:rsidR="000348B6" w:rsidRPr="00D070E1" w:rsidRDefault="000348B6" w:rsidP="00346B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021" w:rsidRPr="00D070E1" w:rsidRDefault="00DF6021" w:rsidP="00346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0E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  <w:r w:rsidR="002A1277" w:rsidRPr="00D070E1">
        <w:rPr>
          <w:rFonts w:ascii="Times New Roman" w:eastAsia="Times New Roman" w:hAnsi="Times New Roman"/>
          <w:sz w:val="28"/>
          <w:szCs w:val="28"/>
          <w:lang w:eastAsia="ru-RU"/>
        </w:rPr>
        <w:t>281,6</w:t>
      </w:r>
      <w:r w:rsidRPr="00D070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48B6" w:rsidRPr="00D070E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исполнено </w:t>
      </w:r>
      <w:r w:rsidR="002A1277" w:rsidRPr="00D070E1">
        <w:rPr>
          <w:rFonts w:ascii="Times New Roman" w:eastAsia="Times New Roman" w:hAnsi="Times New Roman"/>
          <w:sz w:val="28"/>
          <w:szCs w:val="28"/>
          <w:lang w:eastAsia="ru-RU"/>
        </w:rPr>
        <w:t>212,0</w:t>
      </w:r>
      <w:r w:rsidR="000348B6" w:rsidRPr="00D070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70E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или </w:t>
      </w:r>
      <w:r w:rsidR="002A1277" w:rsidRPr="00D070E1">
        <w:rPr>
          <w:rFonts w:ascii="Times New Roman" w:eastAsia="Times New Roman" w:hAnsi="Times New Roman"/>
          <w:sz w:val="28"/>
          <w:szCs w:val="28"/>
          <w:lang w:eastAsia="ru-RU"/>
        </w:rPr>
        <w:t>75,3</w:t>
      </w:r>
      <w:r w:rsidRPr="00D070E1">
        <w:rPr>
          <w:rFonts w:ascii="Times New Roman" w:eastAsia="Times New Roman" w:hAnsi="Times New Roman"/>
          <w:sz w:val="28"/>
          <w:szCs w:val="28"/>
          <w:lang w:eastAsia="ru-RU"/>
        </w:rPr>
        <w:t xml:space="preserve"> % от плана</w:t>
      </w:r>
    </w:p>
    <w:p w:rsidR="00DF6021" w:rsidRPr="00D070E1" w:rsidRDefault="00DF6021" w:rsidP="00346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0E1">
        <w:rPr>
          <w:rFonts w:ascii="Times New Roman" w:eastAsia="Times New Roman" w:hAnsi="Times New Roman"/>
          <w:sz w:val="28"/>
          <w:szCs w:val="28"/>
          <w:lang w:eastAsia="ru-RU"/>
        </w:rPr>
        <w:t>в т.ч.</w:t>
      </w:r>
      <w:r w:rsidR="002A1277" w:rsidRPr="00D070E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070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6021" w:rsidRPr="00D070E1" w:rsidRDefault="000348B6" w:rsidP="00346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0E1">
        <w:rPr>
          <w:rFonts w:ascii="Times New Roman" w:eastAsia="Times New Roman" w:hAnsi="Times New Roman"/>
          <w:sz w:val="28"/>
          <w:szCs w:val="28"/>
          <w:lang w:eastAsia="ru-RU"/>
        </w:rPr>
        <w:t xml:space="preserve">-пенсионное обеспечение </w:t>
      </w:r>
      <w:r w:rsidR="00DF6021" w:rsidRPr="00D070E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  <w:r w:rsidR="002A1277" w:rsidRPr="00D070E1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DF6021" w:rsidRPr="00D070E1">
        <w:rPr>
          <w:rFonts w:ascii="Times New Roman" w:eastAsia="Times New Roman" w:hAnsi="Times New Roman"/>
          <w:sz w:val="28"/>
          <w:szCs w:val="28"/>
          <w:lang w:eastAsia="ru-RU"/>
        </w:rPr>
        <w:t xml:space="preserve">1,6 тыс. руб. исполнено </w:t>
      </w:r>
      <w:r w:rsidR="002A1277" w:rsidRPr="00D070E1">
        <w:rPr>
          <w:rFonts w:ascii="Times New Roman" w:eastAsia="Times New Roman" w:hAnsi="Times New Roman"/>
          <w:sz w:val="28"/>
          <w:szCs w:val="28"/>
          <w:lang w:eastAsia="ru-RU"/>
        </w:rPr>
        <w:t>212,0</w:t>
      </w:r>
      <w:r w:rsidR="00DF6021" w:rsidRPr="00D070E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или </w:t>
      </w:r>
      <w:r w:rsidR="002A1277" w:rsidRPr="00D070E1">
        <w:rPr>
          <w:rFonts w:ascii="Times New Roman" w:eastAsia="Times New Roman" w:hAnsi="Times New Roman"/>
          <w:sz w:val="28"/>
          <w:szCs w:val="28"/>
          <w:lang w:eastAsia="ru-RU"/>
        </w:rPr>
        <w:t>75,3</w:t>
      </w:r>
      <w:r w:rsidR="00DF6021" w:rsidRPr="00D070E1">
        <w:rPr>
          <w:rFonts w:ascii="Times New Roman" w:eastAsia="Times New Roman" w:hAnsi="Times New Roman"/>
          <w:sz w:val="28"/>
          <w:szCs w:val="28"/>
          <w:lang w:eastAsia="ru-RU"/>
        </w:rPr>
        <w:t xml:space="preserve"> % от плана.</w:t>
      </w:r>
    </w:p>
    <w:p w:rsidR="00DF6021" w:rsidRPr="00D070E1" w:rsidRDefault="00DF6021" w:rsidP="00346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021" w:rsidRDefault="00346B30" w:rsidP="00346B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1100 </w:t>
      </w:r>
      <w:r w:rsidR="00EC75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Иные межбюджетные </w:t>
      </w:r>
      <w:r w:rsidR="00DF6021" w:rsidRPr="00D070E1">
        <w:rPr>
          <w:rFonts w:ascii="Times New Roman" w:eastAsia="Times New Roman" w:hAnsi="Times New Roman"/>
          <w:b/>
          <w:sz w:val="28"/>
          <w:szCs w:val="28"/>
          <w:lang w:eastAsia="ru-RU"/>
        </w:rPr>
        <w:t>трансферты</w:t>
      </w:r>
    </w:p>
    <w:p w:rsidR="00346B30" w:rsidRPr="00D070E1" w:rsidRDefault="00346B30" w:rsidP="00346B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021" w:rsidRPr="00D070E1" w:rsidRDefault="00DF6021" w:rsidP="00346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0E1"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 и спорт</w:t>
      </w:r>
      <w:r w:rsidR="002A1277" w:rsidRPr="00D070E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070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6021" w:rsidRPr="00D070E1" w:rsidRDefault="000348B6" w:rsidP="00346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0E1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DF6021" w:rsidRPr="00D070E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  <w:r w:rsidR="002A1277" w:rsidRPr="00D070E1">
        <w:rPr>
          <w:rFonts w:ascii="Times New Roman" w:eastAsia="Times New Roman" w:hAnsi="Times New Roman"/>
          <w:sz w:val="28"/>
          <w:szCs w:val="28"/>
          <w:lang w:eastAsia="ru-RU"/>
        </w:rPr>
        <w:t>5,0</w:t>
      </w:r>
      <w:r w:rsidR="00EC753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исполнение </w:t>
      </w:r>
      <w:r w:rsidR="002A1277" w:rsidRPr="00D070E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46B30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EC75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021" w:rsidRPr="00D070E1">
        <w:rPr>
          <w:rFonts w:ascii="Times New Roman" w:eastAsia="Times New Roman" w:hAnsi="Times New Roman"/>
          <w:sz w:val="28"/>
          <w:szCs w:val="28"/>
          <w:lang w:eastAsia="ru-RU"/>
        </w:rPr>
        <w:t>тыс. руб. или 0,0</w:t>
      </w:r>
      <w:r w:rsidRPr="00D070E1">
        <w:rPr>
          <w:rFonts w:ascii="Times New Roman" w:eastAsia="Times New Roman" w:hAnsi="Times New Roman"/>
          <w:sz w:val="28"/>
          <w:szCs w:val="28"/>
          <w:lang w:eastAsia="ru-RU"/>
        </w:rPr>
        <w:t>%   плана</w:t>
      </w:r>
      <w:r w:rsidR="00DF6021" w:rsidRPr="00D070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6021" w:rsidRDefault="00DF6021" w:rsidP="00346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021" w:rsidRDefault="00DF6021" w:rsidP="00346B3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B30" w:rsidRDefault="002A4B4F" w:rsidP="00346B30">
      <w:pPr>
        <w:spacing w:line="240" w:lineRule="auto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hd w:val="clear" w:color="auto" w:fill="FFFFFF"/>
        </w:rPr>
        <w:t>Раздел 4 "Анализ показателей финансовой отчетности субъекта бюджетной отчетности"</w:t>
      </w:r>
      <w:r>
        <w:rPr>
          <w:rFonts w:ascii="Times New Roman" w:eastAsia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hd w:val="clear" w:color="auto" w:fill="FFFFFF"/>
        </w:rPr>
        <w:br/>
      </w:r>
    </w:p>
    <w:p w:rsidR="000348B6" w:rsidRDefault="002A4B4F" w:rsidP="00346B30">
      <w:pPr>
        <w:spacing w:line="240" w:lineRule="auto"/>
      </w:pPr>
      <w:r>
        <w:rPr>
          <w:rFonts w:ascii="Times New Roman" w:eastAsia="Times New Roman" w:hAnsi="Times New Roman"/>
          <w:sz w:val="28"/>
          <w:shd w:val="clear" w:color="auto" w:fill="FFFFFF"/>
        </w:rPr>
        <w:t xml:space="preserve">Просроченная кредиторская </w:t>
      </w:r>
      <w:r w:rsidR="00EC753B">
        <w:rPr>
          <w:rFonts w:ascii="Times New Roman" w:eastAsia="Times New Roman" w:hAnsi="Times New Roman"/>
          <w:sz w:val="28"/>
          <w:shd w:val="clear" w:color="auto" w:fill="FFFFFF"/>
        </w:rPr>
        <w:t xml:space="preserve">и дебиторская </w:t>
      </w:r>
      <w:r>
        <w:rPr>
          <w:rFonts w:ascii="Times New Roman" w:eastAsia="Times New Roman" w:hAnsi="Times New Roman"/>
          <w:sz w:val="28"/>
          <w:shd w:val="clear" w:color="auto" w:fill="FFFFFF"/>
        </w:rPr>
        <w:t>задолженность отсутствует. </w:t>
      </w:r>
      <w:r>
        <w:rPr>
          <w:rFonts w:ascii="Times New Roman" w:eastAsia="Times New Roman" w:hAnsi="Times New Roman"/>
          <w:sz w:val="24"/>
        </w:rPr>
        <w:br/>
      </w:r>
      <w:r w:rsidR="000348B6">
        <w:rPr>
          <w:rFonts w:ascii="Times New Roman" w:hAnsi="Times New Roman"/>
          <w:sz w:val="28"/>
          <w:szCs w:val="28"/>
        </w:rPr>
        <w:t xml:space="preserve">Текущая </w:t>
      </w:r>
      <w:r w:rsidR="000348B6" w:rsidRPr="002A4B4F">
        <w:rPr>
          <w:rFonts w:ascii="Times New Roman" w:hAnsi="Times New Roman"/>
          <w:sz w:val="28"/>
          <w:szCs w:val="28"/>
        </w:rPr>
        <w:t xml:space="preserve">кредиторская задолженность </w:t>
      </w:r>
      <w:r w:rsidR="000348B6">
        <w:t xml:space="preserve">-  </w:t>
      </w:r>
      <w:r w:rsidR="001D6ACB" w:rsidRPr="001D6ACB">
        <w:rPr>
          <w:rFonts w:ascii="Times New Roman" w:hAnsi="Times New Roman"/>
          <w:sz w:val="28"/>
          <w:szCs w:val="28"/>
        </w:rPr>
        <w:t>319896,56</w:t>
      </w:r>
      <w:r w:rsidR="000348B6" w:rsidRPr="0040511E">
        <w:rPr>
          <w:rFonts w:ascii="Times New Roman" w:hAnsi="Times New Roman"/>
          <w:sz w:val="28"/>
          <w:szCs w:val="28"/>
        </w:rPr>
        <w:t xml:space="preserve"> руб</w:t>
      </w:r>
      <w:r w:rsidR="000348B6">
        <w:rPr>
          <w:rFonts w:ascii="Times New Roman" w:hAnsi="Times New Roman"/>
          <w:sz w:val="28"/>
          <w:szCs w:val="28"/>
        </w:rPr>
        <w:t>.</w:t>
      </w:r>
      <w:r w:rsidR="00DC0608">
        <w:rPr>
          <w:rFonts w:ascii="Times New Roman" w:hAnsi="Times New Roman"/>
          <w:sz w:val="28"/>
          <w:szCs w:val="28"/>
        </w:rPr>
        <w:t>:</w:t>
      </w:r>
    </w:p>
    <w:p w:rsidR="00455DE2" w:rsidRDefault="002A4B4F" w:rsidP="00455DE2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D070E1">
        <w:rPr>
          <w:rFonts w:ascii="Times New Roman" w:eastAsia="Times New Roman" w:hAnsi="Times New Roman"/>
          <w:sz w:val="28"/>
          <w:shd w:val="clear" w:color="auto" w:fill="FFFFFF"/>
        </w:rPr>
        <w:t xml:space="preserve">- задолженность по расчетам по платежам во внебюджетные фонды (счет 130300000) – </w:t>
      </w:r>
      <w:r w:rsidR="001D6ACB" w:rsidRPr="001D6ACB">
        <w:rPr>
          <w:rFonts w:ascii="Times New Roman" w:eastAsia="Times New Roman" w:hAnsi="Times New Roman"/>
          <w:sz w:val="28"/>
          <w:shd w:val="clear" w:color="auto" w:fill="FFFFFF"/>
        </w:rPr>
        <w:t>121214,27</w:t>
      </w:r>
      <w:r w:rsidRPr="00D070E1">
        <w:rPr>
          <w:rFonts w:ascii="Times New Roman" w:eastAsia="Times New Roman" w:hAnsi="Times New Roman"/>
          <w:sz w:val="28"/>
          <w:shd w:val="clear" w:color="auto" w:fill="FFFFFF"/>
        </w:rPr>
        <w:t xml:space="preserve"> руб.,</w:t>
      </w:r>
      <w:r w:rsidR="00D070E1" w:rsidRPr="00D070E1">
        <w:rPr>
          <w:rFonts w:ascii="Times New Roman" w:eastAsia="Times New Roman" w:hAnsi="Times New Roman"/>
          <w:sz w:val="28"/>
          <w:shd w:val="clear" w:color="auto" w:fill="FFFFFF"/>
        </w:rPr>
        <w:t xml:space="preserve"> в т.ч.</w:t>
      </w:r>
      <w:r w:rsidRPr="00D070E1">
        <w:rPr>
          <w:rFonts w:ascii="Times New Roman" w:eastAsia="Times New Roman" w:hAnsi="Times New Roman"/>
          <w:sz w:val="28"/>
          <w:shd w:val="clear" w:color="auto" w:fill="FFFFFF"/>
        </w:rPr>
        <w:t xml:space="preserve">: </w:t>
      </w:r>
      <w:r w:rsidRPr="00D070E1">
        <w:rPr>
          <w:rFonts w:ascii="Times New Roman" w:eastAsia="Times New Roman" w:hAnsi="Times New Roman"/>
          <w:sz w:val="24"/>
        </w:rPr>
        <w:br/>
      </w:r>
      <w:r w:rsidR="00DC0608">
        <w:t xml:space="preserve">    </w:t>
      </w:r>
      <w:r w:rsidR="00DC0608">
        <w:rPr>
          <w:rFonts w:ascii="Times New Roman" w:eastAsia="Times New Roman" w:hAnsi="Times New Roman"/>
          <w:sz w:val="28"/>
          <w:shd w:val="clear" w:color="auto" w:fill="FFFFFF"/>
        </w:rPr>
        <w:t>ра</w:t>
      </w:r>
      <w:r>
        <w:rPr>
          <w:rFonts w:ascii="Times New Roman" w:eastAsia="Times New Roman" w:hAnsi="Times New Roman"/>
          <w:sz w:val="28"/>
          <w:shd w:val="clear" w:color="auto" w:fill="FFFFFF"/>
        </w:rPr>
        <w:t>счеты по налогу на доходы физиче</w:t>
      </w:r>
      <w:r w:rsidR="0040511E">
        <w:rPr>
          <w:rFonts w:ascii="Times New Roman" w:eastAsia="Times New Roman" w:hAnsi="Times New Roman"/>
          <w:sz w:val="28"/>
          <w:shd w:val="clear" w:color="auto" w:fill="FFFFFF"/>
        </w:rPr>
        <w:t xml:space="preserve">ских лиц (счет 130301000) – </w:t>
      </w:r>
      <w:r w:rsidR="001D6ACB">
        <w:rPr>
          <w:rFonts w:ascii="Times New Roman" w:eastAsia="Times New Roman" w:hAnsi="Times New Roman"/>
          <w:sz w:val="28"/>
          <w:shd w:val="clear" w:color="auto" w:fill="FFFFFF"/>
        </w:rPr>
        <w:t>27414,00</w:t>
      </w:r>
      <w:r w:rsidR="0040511E" w:rsidRPr="001D6ACB">
        <w:rPr>
          <w:rFonts w:ascii="Times New Roman" w:eastAsia="Times New Roman" w:hAnsi="Times New Roman"/>
          <w:sz w:val="28"/>
          <w:shd w:val="clear" w:color="auto" w:fill="FFFFFF"/>
        </w:rPr>
        <w:t>руб</w:t>
      </w:r>
      <w:r w:rsidRPr="001D6ACB">
        <w:rPr>
          <w:rFonts w:ascii="Times New Roman" w:eastAsia="Times New Roman" w:hAnsi="Times New Roman"/>
          <w:sz w:val="28"/>
          <w:shd w:val="clear" w:color="auto" w:fill="FFFFFF"/>
        </w:rPr>
        <w:t>.</w:t>
      </w:r>
      <w:r w:rsidR="00DC0608">
        <w:rPr>
          <w:rFonts w:ascii="Times New Roman" w:eastAsia="Times New Roman" w:hAnsi="Times New Roman"/>
          <w:sz w:val="28"/>
          <w:shd w:val="clear" w:color="auto" w:fill="FFFFFF"/>
        </w:rPr>
        <w:t>;</w:t>
      </w:r>
      <w:r w:rsidRPr="001D6ACB">
        <w:rPr>
          <w:rFonts w:ascii="Times New Roman" w:eastAsia="Times New Roman" w:hAnsi="Times New Roman"/>
          <w:sz w:val="24"/>
        </w:rPr>
        <w:br/>
      </w:r>
      <w:r w:rsidR="00DC0608">
        <w:t xml:space="preserve">    </w:t>
      </w:r>
      <w:r w:rsidR="00DC0608">
        <w:rPr>
          <w:rFonts w:ascii="Times New Roman" w:eastAsia="Times New Roman" w:hAnsi="Times New Roman"/>
          <w:sz w:val="28"/>
          <w:shd w:val="clear" w:color="auto" w:fill="FFFFFF"/>
        </w:rPr>
        <w:t>р</w:t>
      </w:r>
      <w:r w:rsidR="000322E8">
        <w:rPr>
          <w:rFonts w:ascii="Times New Roman" w:eastAsia="Times New Roman" w:hAnsi="Times New Roman"/>
          <w:sz w:val="28"/>
          <w:shd w:val="clear" w:color="auto" w:fill="FFFFFF"/>
        </w:rPr>
        <w:t>а</w:t>
      </w:r>
      <w:r>
        <w:rPr>
          <w:rFonts w:ascii="Times New Roman" w:eastAsia="Times New Roman" w:hAnsi="Times New Roman"/>
          <w:sz w:val="28"/>
          <w:shd w:val="clear" w:color="auto" w:fill="FFFFFF"/>
        </w:rPr>
        <w:t>счеты по страховым взносам на обязательное социальное страхование на случай временной нетрудоспособности и в связи с материнством (счет 130302000) – </w:t>
      </w:r>
      <w:r w:rsidR="001D6ACB" w:rsidRPr="001D6ACB">
        <w:rPr>
          <w:rFonts w:ascii="Times New Roman" w:eastAsia="Times New Roman" w:hAnsi="Times New Roman"/>
          <w:sz w:val="28"/>
          <w:shd w:val="clear" w:color="auto" w:fill="FFFFFF"/>
        </w:rPr>
        <w:t>9007,32</w:t>
      </w:r>
      <w:r w:rsidRPr="001D6ACB">
        <w:rPr>
          <w:rFonts w:ascii="Times New Roman" w:eastAsia="Times New Roman" w:hAnsi="Times New Roman"/>
          <w:sz w:val="28"/>
          <w:shd w:val="clear" w:color="auto" w:fill="FFFFFF"/>
        </w:rPr>
        <w:t>руб</w:t>
      </w:r>
      <w:r w:rsidR="00DC0608">
        <w:rPr>
          <w:rFonts w:ascii="Times New Roman" w:eastAsia="Times New Roman" w:hAnsi="Times New Roman"/>
          <w:sz w:val="28"/>
          <w:shd w:val="clear" w:color="auto" w:fill="FFFFFF"/>
        </w:rPr>
        <w:t>.;</w:t>
      </w:r>
      <w:r>
        <w:rPr>
          <w:rFonts w:ascii="Times New Roman" w:eastAsia="Times New Roman" w:hAnsi="Times New Roman"/>
          <w:sz w:val="24"/>
        </w:rPr>
        <w:br/>
      </w:r>
      <w:r w:rsidR="00DC0608">
        <w:t xml:space="preserve">    </w:t>
      </w:r>
      <w:r w:rsidR="00DC0608">
        <w:rPr>
          <w:rFonts w:ascii="Times New Roman" w:eastAsia="Times New Roman" w:hAnsi="Times New Roman"/>
          <w:sz w:val="28"/>
          <w:shd w:val="clear" w:color="auto" w:fill="FFFFFF"/>
        </w:rPr>
        <w:t>р</w:t>
      </w:r>
      <w:r>
        <w:rPr>
          <w:rFonts w:ascii="Times New Roman" w:eastAsia="Times New Roman" w:hAnsi="Times New Roman"/>
          <w:sz w:val="28"/>
          <w:shd w:val="clear" w:color="auto" w:fill="FFFFFF"/>
        </w:rPr>
        <w:t xml:space="preserve">асчеты по страховым взносам на обязательное социальное страхование от несчастных случаев на производстве и профессиональных заболеваниях (счет 130306000) – </w:t>
      </w:r>
      <w:r w:rsidR="001D6ACB" w:rsidRPr="001D6ACB">
        <w:rPr>
          <w:rFonts w:ascii="Times New Roman" w:eastAsia="Times New Roman" w:hAnsi="Times New Roman"/>
          <w:sz w:val="28"/>
          <w:shd w:val="clear" w:color="auto" w:fill="FFFFFF"/>
        </w:rPr>
        <w:t>621,19</w:t>
      </w:r>
      <w:r>
        <w:rPr>
          <w:rFonts w:ascii="Times New Roman" w:eastAsia="Times New Roman" w:hAnsi="Times New Roman"/>
          <w:sz w:val="28"/>
          <w:shd w:val="clear" w:color="auto" w:fill="FFFFFF"/>
        </w:rPr>
        <w:t xml:space="preserve"> руб.</w:t>
      </w:r>
      <w:r w:rsidR="00DC0608">
        <w:rPr>
          <w:rFonts w:ascii="Times New Roman" w:eastAsia="Times New Roman" w:hAnsi="Times New Roman"/>
          <w:sz w:val="28"/>
          <w:shd w:val="clear" w:color="auto" w:fill="FFFFFF"/>
        </w:rPr>
        <w:t>;</w:t>
      </w:r>
      <w:r>
        <w:rPr>
          <w:rFonts w:ascii="Times New Roman" w:eastAsia="Times New Roman" w:hAnsi="Times New Roman"/>
          <w:sz w:val="24"/>
        </w:rPr>
        <w:br/>
      </w:r>
      <w:r w:rsidR="00DC0608">
        <w:t xml:space="preserve">    </w:t>
      </w:r>
      <w:r w:rsidR="00DC0608">
        <w:rPr>
          <w:rFonts w:ascii="Times New Roman" w:eastAsia="Times New Roman" w:hAnsi="Times New Roman"/>
          <w:sz w:val="28"/>
          <w:shd w:val="clear" w:color="auto" w:fill="FFFFFF"/>
        </w:rPr>
        <w:t>р</w:t>
      </w:r>
      <w:r>
        <w:rPr>
          <w:rFonts w:ascii="Times New Roman" w:eastAsia="Times New Roman" w:hAnsi="Times New Roman"/>
          <w:sz w:val="28"/>
          <w:shd w:val="clear" w:color="auto" w:fill="FFFFFF"/>
        </w:rPr>
        <w:t xml:space="preserve">асчеты по страховым взносам на обязательное медицинское страхование в Федеральный ФОМС (счет 130307000) – </w:t>
      </w:r>
      <w:r w:rsidR="001D6ACB" w:rsidRPr="001D6ACB">
        <w:rPr>
          <w:rFonts w:ascii="Times New Roman" w:eastAsia="Times New Roman" w:hAnsi="Times New Roman"/>
          <w:sz w:val="28"/>
          <w:shd w:val="clear" w:color="auto" w:fill="FFFFFF"/>
        </w:rPr>
        <w:t>15840,45</w:t>
      </w:r>
      <w:r>
        <w:rPr>
          <w:rFonts w:ascii="Times New Roman" w:eastAsia="Times New Roman" w:hAnsi="Times New Roman"/>
          <w:sz w:val="28"/>
          <w:shd w:val="clear" w:color="auto" w:fill="FFFFFF"/>
        </w:rPr>
        <w:t xml:space="preserve"> руб.</w:t>
      </w:r>
      <w:r w:rsidR="00DC0608">
        <w:rPr>
          <w:rFonts w:ascii="Times New Roman" w:eastAsia="Times New Roman" w:hAnsi="Times New Roman"/>
          <w:sz w:val="28"/>
          <w:shd w:val="clear" w:color="auto" w:fill="FFFFFF"/>
        </w:rPr>
        <w:t>;</w:t>
      </w:r>
    </w:p>
    <w:p w:rsidR="002A4B4F" w:rsidRPr="00455DE2" w:rsidRDefault="00455DE2" w:rsidP="00455DE2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 xml:space="preserve">   </w:t>
      </w:r>
      <w:r w:rsidR="00DC0608">
        <w:rPr>
          <w:rFonts w:ascii="Times New Roman" w:eastAsia="Times New Roman" w:hAnsi="Times New Roman"/>
          <w:sz w:val="28"/>
          <w:shd w:val="clear" w:color="auto" w:fill="FFFFFF"/>
        </w:rPr>
        <w:t>р</w:t>
      </w:r>
      <w:r w:rsidR="002A4B4F">
        <w:rPr>
          <w:rFonts w:ascii="Times New Roman" w:eastAsia="Times New Roman" w:hAnsi="Times New Roman"/>
          <w:sz w:val="28"/>
          <w:shd w:val="clear" w:color="auto" w:fill="FFFFFF"/>
        </w:rPr>
        <w:t xml:space="preserve">асчеты по страховым взносам на обязательное пенсионное страхование на выплату страховой части трудовой пенсии (счет 130310000) – </w:t>
      </w:r>
      <w:r w:rsidR="001D6ACB">
        <w:rPr>
          <w:rFonts w:ascii="Times New Roman" w:eastAsia="Times New Roman" w:hAnsi="Times New Roman"/>
          <w:sz w:val="28"/>
          <w:shd w:val="clear" w:color="auto" w:fill="FFFFFF"/>
        </w:rPr>
        <w:t>68331,31</w:t>
      </w:r>
      <w:r w:rsidR="002A4B4F">
        <w:rPr>
          <w:rFonts w:ascii="Times New Roman" w:eastAsia="Times New Roman" w:hAnsi="Times New Roman"/>
          <w:sz w:val="28"/>
          <w:shd w:val="clear" w:color="auto" w:fill="FFFFFF"/>
        </w:rPr>
        <w:t xml:space="preserve"> руб.</w:t>
      </w:r>
      <w:r w:rsidR="002A4B4F">
        <w:rPr>
          <w:rFonts w:ascii="Times New Roman" w:eastAsia="Times New Roman" w:hAnsi="Times New Roman"/>
          <w:sz w:val="24"/>
        </w:rPr>
        <w:br/>
      </w:r>
    </w:p>
    <w:p w:rsidR="002A4B4F" w:rsidRPr="00D070E1" w:rsidRDefault="002A4B4F" w:rsidP="00455DE2">
      <w:pPr>
        <w:spacing w:after="0" w:line="240" w:lineRule="auto"/>
      </w:pPr>
      <w:r w:rsidRPr="00D070E1">
        <w:rPr>
          <w:rFonts w:ascii="Times New Roman" w:eastAsia="Times New Roman" w:hAnsi="Times New Roman"/>
          <w:sz w:val="28"/>
          <w:shd w:val="clear" w:color="auto" w:fill="FFFFFF"/>
        </w:rPr>
        <w:t xml:space="preserve">- задолженность по принятым обязательствам (счет 130200000) – </w:t>
      </w:r>
      <w:r w:rsidR="001D6ACB" w:rsidRPr="001D6ACB">
        <w:rPr>
          <w:rFonts w:ascii="Times New Roman" w:eastAsia="Times New Roman" w:hAnsi="Times New Roman"/>
          <w:sz w:val="28"/>
          <w:shd w:val="clear" w:color="auto" w:fill="FFFFFF"/>
        </w:rPr>
        <w:t>198682,29</w:t>
      </w:r>
      <w:r w:rsidRPr="00D070E1">
        <w:rPr>
          <w:rFonts w:ascii="Times New Roman" w:eastAsia="Times New Roman" w:hAnsi="Times New Roman"/>
          <w:color w:val="FF0000"/>
          <w:sz w:val="28"/>
          <w:shd w:val="clear" w:color="auto" w:fill="FFFFFF"/>
        </w:rPr>
        <w:t xml:space="preserve"> </w:t>
      </w:r>
      <w:r w:rsidRPr="00D070E1">
        <w:rPr>
          <w:rFonts w:ascii="Times New Roman" w:eastAsia="Times New Roman" w:hAnsi="Times New Roman"/>
          <w:sz w:val="28"/>
          <w:shd w:val="clear" w:color="auto" w:fill="FFFFFF"/>
        </w:rPr>
        <w:t>руб., в т.ч.:</w:t>
      </w:r>
      <w:r w:rsidRPr="00D070E1">
        <w:rPr>
          <w:rFonts w:ascii="Times New Roman" w:eastAsia="Times New Roman" w:hAnsi="Times New Roman"/>
          <w:sz w:val="24"/>
        </w:rPr>
        <w:br/>
      </w:r>
    </w:p>
    <w:p w:rsidR="0040511E" w:rsidRDefault="00DC0608" w:rsidP="000322E8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>   р</w:t>
      </w:r>
      <w:r w:rsidR="002A4B4F">
        <w:rPr>
          <w:rFonts w:ascii="Times New Roman" w:eastAsia="Times New Roman" w:hAnsi="Times New Roman"/>
          <w:sz w:val="28"/>
          <w:shd w:val="clear" w:color="auto" w:fill="FFFFFF"/>
        </w:rPr>
        <w:t xml:space="preserve">асчеты по заработной плате (счет 130211000) – </w:t>
      </w:r>
      <w:r w:rsidR="001D6ACB" w:rsidRPr="001D6ACB">
        <w:rPr>
          <w:rFonts w:ascii="Times New Roman" w:eastAsia="Times New Roman" w:hAnsi="Times New Roman"/>
          <w:sz w:val="28"/>
          <w:shd w:val="clear" w:color="auto" w:fill="FFFFFF"/>
        </w:rPr>
        <w:t>123793,29</w:t>
      </w:r>
      <w:r w:rsidR="002A4B4F" w:rsidRPr="001D6ACB">
        <w:rPr>
          <w:rFonts w:ascii="Times New Roman" w:eastAsia="Times New Roman" w:hAnsi="Times New Roman"/>
          <w:sz w:val="28"/>
          <w:shd w:val="clear" w:color="auto" w:fill="FFFFFF"/>
        </w:rPr>
        <w:t>руб</w:t>
      </w:r>
      <w:r w:rsidR="002A4B4F">
        <w:rPr>
          <w:rFonts w:ascii="Times New Roman" w:eastAsia="Times New Roman" w:hAnsi="Times New Roman"/>
          <w:sz w:val="28"/>
          <w:shd w:val="clear" w:color="auto" w:fill="FFFFFF"/>
        </w:rPr>
        <w:t>.</w:t>
      </w:r>
      <w:r>
        <w:rPr>
          <w:rFonts w:ascii="Times New Roman" w:eastAsia="Times New Roman" w:hAnsi="Times New Roman"/>
          <w:sz w:val="28"/>
          <w:shd w:val="clear" w:color="auto" w:fill="FFFFFF"/>
        </w:rPr>
        <w:t>;</w:t>
      </w:r>
    </w:p>
    <w:p w:rsidR="001D6ACB" w:rsidRPr="00D070E1" w:rsidRDefault="002A4B4F" w:rsidP="001D6ACB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>   </w:t>
      </w:r>
      <w:r w:rsidR="00DC0608">
        <w:rPr>
          <w:rFonts w:ascii="Times New Roman" w:eastAsia="Times New Roman" w:hAnsi="Times New Roman"/>
          <w:sz w:val="28"/>
          <w:shd w:val="clear" w:color="auto" w:fill="FFFFFF"/>
        </w:rPr>
        <w:t>р</w:t>
      </w:r>
      <w:r>
        <w:rPr>
          <w:rFonts w:ascii="Times New Roman" w:eastAsia="Times New Roman" w:hAnsi="Times New Roman"/>
          <w:sz w:val="28"/>
          <w:shd w:val="clear" w:color="auto" w:fill="FFFFFF"/>
        </w:rPr>
        <w:t xml:space="preserve">асчеты по услугам связи (счет 130221000) – </w:t>
      </w:r>
      <w:r w:rsidR="001D6ACB" w:rsidRPr="001D6ACB">
        <w:rPr>
          <w:rFonts w:ascii="Times New Roman" w:eastAsia="Times New Roman" w:hAnsi="Times New Roman"/>
          <w:sz w:val="28"/>
          <w:shd w:val="clear" w:color="auto" w:fill="FFFFFF"/>
        </w:rPr>
        <w:t>4809,32</w:t>
      </w:r>
      <w:r w:rsidRPr="000348B6">
        <w:rPr>
          <w:rFonts w:ascii="Times New Roman" w:eastAsia="Times New Roman" w:hAnsi="Times New Roman"/>
          <w:color w:val="FF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hd w:val="clear" w:color="auto" w:fill="FFFFFF"/>
        </w:rPr>
        <w:t>руб.</w:t>
      </w:r>
      <w:r w:rsidR="00DC0608">
        <w:rPr>
          <w:rFonts w:ascii="Times New Roman" w:eastAsia="Times New Roman" w:hAnsi="Times New Roman"/>
          <w:sz w:val="28"/>
          <w:shd w:val="clear" w:color="auto" w:fill="FFFFFF"/>
        </w:rPr>
        <w:t>;</w:t>
      </w:r>
      <w:r>
        <w:rPr>
          <w:rFonts w:ascii="Times New Roman" w:eastAsia="Times New Roman" w:hAnsi="Times New Roman"/>
          <w:sz w:val="24"/>
        </w:rPr>
        <w:br/>
      </w:r>
      <w:r w:rsidR="00DC0608">
        <w:rPr>
          <w:rFonts w:ascii="Times New Roman" w:eastAsia="Times New Roman" w:hAnsi="Times New Roman"/>
          <w:sz w:val="28"/>
          <w:shd w:val="clear" w:color="auto" w:fill="FFFFFF"/>
        </w:rPr>
        <w:t>   р</w:t>
      </w:r>
      <w:r w:rsidR="001D6ACB">
        <w:rPr>
          <w:rFonts w:ascii="Times New Roman" w:eastAsia="Times New Roman" w:hAnsi="Times New Roman"/>
          <w:sz w:val="28"/>
          <w:shd w:val="clear" w:color="auto" w:fill="FFFFFF"/>
        </w:rPr>
        <w:t>асчеты по коммунальным услугам (счет 130223</w:t>
      </w:r>
      <w:r w:rsidR="001D6ACB" w:rsidRPr="00D070E1">
        <w:rPr>
          <w:rFonts w:ascii="Times New Roman" w:eastAsia="Times New Roman" w:hAnsi="Times New Roman"/>
          <w:sz w:val="28"/>
          <w:shd w:val="clear" w:color="auto" w:fill="FFFFFF"/>
        </w:rPr>
        <w:t xml:space="preserve">000) – </w:t>
      </w:r>
      <w:r w:rsidR="001D6ACB" w:rsidRPr="00DC0608">
        <w:rPr>
          <w:rFonts w:ascii="Times New Roman" w:eastAsia="Times New Roman" w:hAnsi="Times New Roman"/>
          <w:sz w:val="28"/>
          <w:shd w:val="clear" w:color="auto" w:fill="FFFFFF"/>
        </w:rPr>
        <w:t>60629,</w:t>
      </w:r>
      <w:r w:rsidR="00DC0608" w:rsidRPr="00DC0608">
        <w:rPr>
          <w:rFonts w:ascii="Times New Roman" w:eastAsia="Times New Roman" w:hAnsi="Times New Roman"/>
          <w:sz w:val="28"/>
          <w:shd w:val="clear" w:color="auto" w:fill="FFFFFF"/>
        </w:rPr>
        <w:t>68</w:t>
      </w:r>
      <w:r w:rsidR="001D6ACB" w:rsidRPr="00D070E1">
        <w:rPr>
          <w:rFonts w:ascii="Times New Roman" w:eastAsia="Times New Roman" w:hAnsi="Times New Roman"/>
          <w:color w:val="FF0000"/>
          <w:sz w:val="28"/>
          <w:shd w:val="clear" w:color="auto" w:fill="FFFFFF"/>
        </w:rPr>
        <w:t xml:space="preserve"> </w:t>
      </w:r>
      <w:r w:rsidR="001D6ACB" w:rsidRPr="00D070E1">
        <w:rPr>
          <w:rFonts w:ascii="Times New Roman" w:eastAsia="Times New Roman" w:hAnsi="Times New Roman"/>
          <w:sz w:val="28"/>
          <w:shd w:val="clear" w:color="auto" w:fill="FFFFFF"/>
        </w:rPr>
        <w:t>руб.</w:t>
      </w:r>
      <w:r w:rsidR="00DC0608">
        <w:rPr>
          <w:rFonts w:ascii="Times New Roman" w:eastAsia="Times New Roman" w:hAnsi="Times New Roman"/>
          <w:sz w:val="28"/>
          <w:shd w:val="clear" w:color="auto" w:fill="FFFFFF"/>
        </w:rPr>
        <w:t>;</w:t>
      </w:r>
    </w:p>
    <w:p w:rsidR="00164D9E" w:rsidRPr="00D070E1" w:rsidRDefault="00455DE2" w:rsidP="00DC0608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t xml:space="preserve">    </w:t>
      </w:r>
      <w:proofErr w:type="gramStart"/>
      <w:r w:rsidR="00DC0608">
        <w:rPr>
          <w:rFonts w:ascii="Times New Roman" w:eastAsia="Times New Roman" w:hAnsi="Times New Roman"/>
          <w:sz w:val="28"/>
          <w:shd w:val="clear" w:color="auto" w:fill="FFFFFF"/>
        </w:rPr>
        <w:t>р</w:t>
      </w:r>
      <w:r w:rsidR="002A4B4F" w:rsidRPr="00D070E1">
        <w:rPr>
          <w:rFonts w:ascii="Times New Roman" w:eastAsia="Times New Roman" w:hAnsi="Times New Roman"/>
          <w:sz w:val="28"/>
          <w:shd w:val="clear" w:color="auto" w:fill="FFFFFF"/>
        </w:rPr>
        <w:t>а</w:t>
      </w:r>
      <w:r w:rsidR="00DC0608">
        <w:rPr>
          <w:rFonts w:ascii="Times New Roman" w:eastAsia="Times New Roman" w:hAnsi="Times New Roman"/>
          <w:sz w:val="28"/>
          <w:shd w:val="clear" w:color="auto" w:fill="FFFFFF"/>
        </w:rPr>
        <w:t>счеты</w:t>
      </w:r>
      <w:proofErr w:type="gramEnd"/>
      <w:r w:rsidR="00DC0608">
        <w:rPr>
          <w:rFonts w:ascii="Times New Roman" w:eastAsia="Times New Roman" w:hAnsi="Times New Roman"/>
          <w:sz w:val="28"/>
          <w:shd w:val="clear" w:color="auto" w:fill="FFFFFF"/>
        </w:rPr>
        <w:t xml:space="preserve"> по материалам  (счет 130234</w:t>
      </w:r>
      <w:r w:rsidR="002A4B4F" w:rsidRPr="00D070E1">
        <w:rPr>
          <w:rFonts w:ascii="Times New Roman" w:eastAsia="Times New Roman" w:hAnsi="Times New Roman"/>
          <w:sz w:val="28"/>
          <w:shd w:val="clear" w:color="auto" w:fill="FFFFFF"/>
        </w:rPr>
        <w:t xml:space="preserve">000) – </w:t>
      </w:r>
      <w:r w:rsidR="00DC0608" w:rsidRPr="00DC0608">
        <w:rPr>
          <w:rFonts w:ascii="Times New Roman" w:eastAsia="Times New Roman" w:hAnsi="Times New Roman"/>
          <w:sz w:val="28"/>
          <w:shd w:val="clear" w:color="auto" w:fill="FFFFFF"/>
        </w:rPr>
        <w:t>9450,00</w:t>
      </w:r>
      <w:r w:rsidR="002A4B4F" w:rsidRPr="00D070E1">
        <w:rPr>
          <w:rFonts w:ascii="Times New Roman" w:eastAsia="Times New Roman" w:hAnsi="Times New Roman"/>
          <w:color w:val="FF0000"/>
          <w:sz w:val="28"/>
          <w:shd w:val="clear" w:color="auto" w:fill="FFFFFF"/>
        </w:rPr>
        <w:t xml:space="preserve"> </w:t>
      </w:r>
      <w:r w:rsidR="002A4B4F" w:rsidRPr="00D070E1">
        <w:rPr>
          <w:rFonts w:ascii="Times New Roman" w:eastAsia="Times New Roman" w:hAnsi="Times New Roman"/>
          <w:sz w:val="28"/>
          <w:shd w:val="clear" w:color="auto" w:fill="FFFFFF"/>
        </w:rPr>
        <w:t>руб.</w:t>
      </w:r>
    </w:p>
    <w:p w:rsidR="002A4B4F" w:rsidRPr="00D070E1" w:rsidRDefault="002A4B4F" w:rsidP="000322E8">
      <w:pPr>
        <w:spacing w:after="0" w:line="240" w:lineRule="auto"/>
        <w:jc w:val="both"/>
      </w:pPr>
    </w:p>
    <w:p w:rsidR="003D197A" w:rsidRDefault="003D197A" w:rsidP="000322E8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hd w:val="clear" w:color="auto" w:fill="FFFFFF"/>
        </w:rPr>
        <w:t xml:space="preserve">Раздел 5 "Прочие вопросы деятельности субъектов бюджетной отчетности" </w:t>
      </w:r>
      <w:r>
        <w:rPr>
          <w:rFonts w:ascii="Times New Roman" w:eastAsia="Times New Roman" w:hAnsi="Times New Roman"/>
          <w:sz w:val="24"/>
        </w:rPr>
        <w:br/>
      </w:r>
    </w:p>
    <w:p w:rsidR="003D197A" w:rsidRDefault="00346B30" w:rsidP="000322E8">
      <w:pPr>
        <w:spacing w:before="240" w:after="0" w:line="240" w:lineRule="auto"/>
      </w:pP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   </w:t>
      </w:r>
      <w:r w:rsidR="0040511E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О</w:t>
      </w:r>
      <w:r w:rsidR="003D197A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боснование</w:t>
      </w:r>
      <w:r w:rsidR="00D070E1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м</w:t>
      </w:r>
      <w:r w:rsidR="003D197A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произведенных расходов являются следующие цели: обеспечение текущей деятельности, производственная необходимость.</w:t>
      </w:r>
    </w:p>
    <w:p w:rsidR="003D197A" w:rsidRDefault="00346B30" w:rsidP="000322E8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   </w:t>
      </w:r>
      <w:r w:rsidR="003D197A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Задолженности по арендным платежам за нежилые помещения</w:t>
      </w:r>
      <w:r w:rsidR="000348B6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, находящиеся в муниципальной собственности,</w:t>
      </w:r>
      <w:r w:rsidR="003D197A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не имеется.</w:t>
      </w:r>
    </w:p>
    <w:p w:rsidR="003D197A" w:rsidRDefault="00346B30" w:rsidP="000322E8">
      <w:pPr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  </w:t>
      </w:r>
      <w:r w:rsidR="003D197A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Задолж</w:t>
      </w:r>
      <w:r w:rsidR="000348B6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енности по арендным платежам за </w:t>
      </w:r>
      <w:r w:rsidR="003D197A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земельные участки</w:t>
      </w:r>
      <w:r w:rsidR="000348B6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,</w:t>
      </w:r>
      <w:r w:rsidR="003D197A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находящиеся в муниципальной собственности</w:t>
      </w:r>
      <w:r w:rsidR="000348B6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,</w:t>
      </w:r>
      <w:r w:rsidR="003D197A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не имеется.</w:t>
      </w:r>
    </w:p>
    <w:p w:rsidR="003D197A" w:rsidRDefault="00346B30" w:rsidP="000322E8">
      <w:pPr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  </w:t>
      </w:r>
      <w:r w:rsidR="003D197A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Имущест</w:t>
      </w:r>
      <w:r w:rsidR="000348B6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ва, переданного в безвозмездное</w:t>
      </w:r>
      <w:r w:rsidR="003D197A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пользование</w:t>
      </w:r>
      <w:r w:rsidR="000348B6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,</w:t>
      </w:r>
      <w:r w:rsidR="003D197A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не имеется.</w:t>
      </w:r>
    </w:p>
    <w:p w:rsidR="003D197A" w:rsidRDefault="003D197A" w:rsidP="003D197A">
      <w:r>
        <w:rPr>
          <w:rFonts w:ascii="Times New Roman" w:eastAsia="Times New Roman" w:hAnsi="Times New Roman"/>
          <w:color w:val="000000"/>
          <w:sz w:val="28"/>
        </w:rPr>
        <w:br/>
      </w:r>
    </w:p>
    <w:p w:rsidR="003D197A" w:rsidRDefault="003D197A" w:rsidP="003D197A"/>
    <w:p w:rsidR="003D197A" w:rsidRPr="00D070E1" w:rsidRDefault="003D197A" w:rsidP="003D197A">
      <w:r w:rsidRPr="00D070E1">
        <w:rPr>
          <w:rFonts w:ascii="Times New Roman" w:eastAsia="Times New Roman" w:hAnsi="Times New Roman"/>
          <w:color w:val="000000"/>
          <w:sz w:val="28"/>
        </w:rPr>
        <w:t xml:space="preserve">Руководитель контрольного мероприятия         </w:t>
      </w:r>
      <w:r w:rsidR="000348B6" w:rsidRPr="00D070E1">
        <w:rPr>
          <w:rFonts w:ascii="Times New Roman" w:eastAsia="Times New Roman" w:hAnsi="Times New Roman"/>
          <w:color w:val="000000"/>
          <w:sz w:val="28"/>
        </w:rPr>
        <w:t xml:space="preserve">                С.И.Сырникова</w:t>
      </w:r>
      <w:r w:rsidRPr="00D070E1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D070E1">
        <w:rPr>
          <w:rFonts w:ascii="Times New Roman" w:eastAsia="Times New Roman" w:hAnsi="Times New Roman"/>
          <w:color w:val="000000"/>
          <w:sz w:val="28"/>
        </w:rPr>
        <w:br/>
      </w:r>
    </w:p>
    <w:p w:rsidR="003D197A" w:rsidRDefault="003D197A" w:rsidP="003D197A">
      <w:r>
        <w:rPr>
          <w:rFonts w:ascii="Times New Roman" w:eastAsia="Times New Roman" w:hAnsi="Times New Roman"/>
          <w:color w:val="000000"/>
          <w:sz w:val="28"/>
        </w:rPr>
        <w:br/>
      </w:r>
    </w:p>
    <w:p w:rsidR="003D197A" w:rsidRDefault="003D197A" w:rsidP="003D197A">
      <w:r>
        <w:rPr>
          <w:rFonts w:ascii="Times New Roman" w:eastAsia="Times New Roman" w:hAnsi="Times New Roman"/>
          <w:color w:val="000000"/>
          <w:sz w:val="28"/>
        </w:rPr>
        <w:br/>
      </w:r>
    </w:p>
    <w:p w:rsidR="003D197A" w:rsidRDefault="003D197A" w:rsidP="003D197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hd w:val="clear" w:color="auto" w:fill="FFFF00"/>
        </w:rPr>
        <w:br/>
      </w:r>
    </w:p>
    <w:p w:rsidR="009C19DD" w:rsidRDefault="009C19DD" w:rsidP="002A4B4F">
      <w:pPr>
        <w:spacing w:afterAutospacing="1" w:line="360" w:lineRule="auto"/>
        <w:ind w:firstLine="708"/>
      </w:pPr>
    </w:p>
    <w:sectPr w:rsidR="009C19DD" w:rsidSect="0005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A7E8D"/>
    <w:rsid w:val="00032051"/>
    <w:rsid w:val="000322E8"/>
    <w:rsid w:val="000348B6"/>
    <w:rsid w:val="00052823"/>
    <w:rsid w:val="000A7E8D"/>
    <w:rsid w:val="00146632"/>
    <w:rsid w:val="00164B19"/>
    <w:rsid w:val="00164D9E"/>
    <w:rsid w:val="001D6ACB"/>
    <w:rsid w:val="0021764E"/>
    <w:rsid w:val="002A1277"/>
    <w:rsid w:val="002A4B4F"/>
    <w:rsid w:val="002A70FD"/>
    <w:rsid w:val="00346B30"/>
    <w:rsid w:val="00363B88"/>
    <w:rsid w:val="003D197A"/>
    <w:rsid w:val="0040511E"/>
    <w:rsid w:val="00455DE2"/>
    <w:rsid w:val="00476C3E"/>
    <w:rsid w:val="004A7482"/>
    <w:rsid w:val="0051046F"/>
    <w:rsid w:val="0056141B"/>
    <w:rsid w:val="005E5FE1"/>
    <w:rsid w:val="0063061F"/>
    <w:rsid w:val="006616A8"/>
    <w:rsid w:val="00744B56"/>
    <w:rsid w:val="008226EB"/>
    <w:rsid w:val="0087156C"/>
    <w:rsid w:val="00942A7A"/>
    <w:rsid w:val="009C19DD"/>
    <w:rsid w:val="00A14F36"/>
    <w:rsid w:val="00A72370"/>
    <w:rsid w:val="00A85369"/>
    <w:rsid w:val="00AD7737"/>
    <w:rsid w:val="00B00D5B"/>
    <w:rsid w:val="00B16019"/>
    <w:rsid w:val="00B75537"/>
    <w:rsid w:val="00C46EB2"/>
    <w:rsid w:val="00C74546"/>
    <w:rsid w:val="00CB1524"/>
    <w:rsid w:val="00CD5C13"/>
    <w:rsid w:val="00D070E1"/>
    <w:rsid w:val="00DC0608"/>
    <w:rsid w:val="00DF6021"/>
    <w:rsid w:val="00EC753B"/>
    <w:rsid w:val="00F17701"/>
    <w:rsid w:val="00F4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D158A-A6EA-4B05-83A9-521D5BAC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D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2021-12-14T09:27:00Z</cp:lastPrinted>
  <dcterms:created xsi:type="dcterms:W3CDTF">2021-12-02T07:28:00Z</dcterms:created>
  <dcterms:modified xsi:type="dcterms:W3CDTF">2022-03-30T13:02:00Z</dcterms:modified>
</cp:coreProperties>
</file>