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76" w:rsidRPr="00BA4F45" w:rsidRDefault="00914CFA">
      <w:pPr>
        <w:spacing w:after="0" w:line="259" w:lineRule="auto"/>
        <w:ind w:left="68" w:right="0" w:firstLine="0"/>
        <w:jc w:val="center"/>
        <w:rPr>
          <w:sz w:val="24"/>
          <w:szCs w:val="24"/>
        </w:rPr>
      </w:pPr>
      <w:r w:rsidRPr="00BA4F45">
        <w:rPr>
          <w:b/>
          <w:sz w:val="24"/>
          <w:szCs w:val="24"/>
        </w:rPr>
        <w:t xml:space="preserve"> </w:t>
      </w:r>
    </w:p>
    <w:p w:rsidR="00BE5B76" w:rsidRPr="00BA4F45" w:rsidRDefault="00914CFA">
      <w:pPr>
        <w:spacing w:after="0" w:line="259" w:lineRule="auto"/>
        <w:ind w:right="-12"/>
        <w:jc w:val="right"/>
        <w:rPr>
          <w:sz w:val="24"/>
          <w:szCs w:val="24"/>
        </w:rPr>
      </w:pPr>
      <w:r w:rsidRPr="00BA4F45">
        <w:rPr>
          <w:sz w:val="24"/>
          <w:szCs w:val="24"/>
        </w:rPr>
        <w:t xml:space="preserve">УТВЕРЖДАЮ </w:t>
      </w:r>
    </w:p>
    <w:p w:rsidR="00BE5B76" w:rsidRPr="00BA4F45" w:rsidRDefault="00914CFA">
      <w:pPr>
        <w:spacing w:after="0" w:line="259" w:lineRule="auto"/>
        <w:ind w:right="-12"/>
        <w:jc w:val="right"/>
        <w:rPr>
          <w:sz w:val="24"/>
          <w:szCs w:val="24"/>
        </w:rPr>
      </w:pPr>
      <w:r w:rsidRPr="00BA4F45">
        <w:rPr>
          <w:sz w:val="24"/>
          <w:szCs w:val="24"/>
        </w:rPr>
        <w:t xml:space="preserve">Глава муниципального образования </w:t>
      </w:r>
    </w:p>
    <w:p w:rsidR="00BE5B76" w:rsidRPr="00BA4F45" w:rsidRDefault="00914CFA">
      <w:pPr>
        <w:spacing w:after="0" w:line="259" w:lineRule="auto"/>
        <w:ind w:right="-12"/>
        <w:jc w:val="right"/>
        <w:rPr>
          <w:sz w:val="24"/>
          <w:szCs w:val="24"/>
        </w:rPr>
      </w:pPr>
      <w:proofErr w:type="spellStart"/>
      <w:r w:rsidRPr="00BA4F45">
        <w:rPr>
          <w:sz w:val="24"/>
          <w:szCs w:val="24"/>
        </w:rPr>
        <w:t>Астапковичского</w:t>
      </w:r>
      <w:proofErr w:type="spellEnd"/>
      <w:r w:rsidRPr="00BA4F45">
        <w:rPr>
          <w:sz w:val="24"/>
          <w:szCs w:val="24"/>
        </w:rPr>
        <w:t xml:space="preserve"> сельского поселения </w:t>
      </w:r>
    </w:p>
    <w:p w:rsidR="00BE5B76" w:rsidRPr="00BA4F45" w:rsidRDefault="00914CFA">
      <w:pPr>
        <w:spacing w:after="0" w:line="259" w:lineRule="auto"/>
        <w:ind w:right="-12"/>
        <w:jc w:val="right"/>
        <w:rPr>
          <w:sz w:val="24"/>
          <w:szCs w:val="24"/>
        </w:rPr>
      </w:pPr>
      <w:proofErr w:type="spellStart"/>
      <w:r w:rsidRPr="00BA4F45">
        <w:rPr>
          <w:sz w:val="24"/>
          <w:szCs w:val="24"/>
        </w:rPr>
        <w:t>Рославльского</w:t>
      </w:r>
      <w:proofErr w:type="spellEnd"/>
      <w:r w:rsidRPr="00BA4F45">
        <w:rPr>
          <w:sz w:val="24"/>
          <w:szCs w:val="24"/>
        </w:rPr>
        <w:t xml:space="preserve"> района Смоленской области </w:t>
      </w:r>
    </w:p>
    <w:p w:rsidR="00BE5B76" w:rsidRPr="00BA4F45" w:rsidRDefault="00914CFA">
      <w:pPr>
        <w:spacing w:line="259" w:lineRule="auto"/>
        <w:ind w:left="0" w:right="0" w:firstLine="0"/>
        <w:jc w:val="right"/>
        <w:rPr>
          <w:sz w:val="24"/>
          <w:szCs w:val="24"/>
        </w:rPr>
      </w:pPr>
      <w:r w:rsidRPr="00BA4F45">
        <w:rPr>
          <w:sz w:val="24"/>
          <w:szCs w:val="24"/>
        </w:rPr>
        <w:t>_</w:t>
      </w:r>
      <w:r w:rsidR="00177E7C" w:rsidRPr="00BA4F45">
        <w:rPr>
          <w:sz w:val="24"/>
          <w:szCs w:val="24"/>
        </w:rPr>
        <w:t>__________</w:t>
      </w:r>
      <w:proofErr w:type="spellStart"/>
      <w:r w:rsidR="00177E7C" w:rsidRPr="00BA4F45">
        <w:rPr>
          <w:sz w:val="24"/>
          <w:szCs w:val="24"/>
        </w:rPr>
        <w:t>Н.В.Романенкова</w:t>
      </w:r>
      <w:proofErr w:type="spellEnd"/>
      <w:r w:rsidRPr="00BA4F45">
        <w:rPr>
          <w:sz w:val="24"/>
          <w:szCs w:val="24"/>
        </w:rPr>
        <w:t xml:space="preserve"> </w:t>
      </w:r>
    </w:p>
    <w:p w:rsidR="00BE5B76" w:rsidRPr="00BA4F45" w:rsidRDefault="00BA4F45" w:rsidP="00BA4F45">
      <w:pPr>
        <w:tabs>
          <w:tab w:val="center" w:pos="4713"/>
          <w:tab w:val="right" w:pos="9359"/>
        </w:tabs>
        <w:spacing w:after="0" w:line="259" w:lineRule="auto"/>
        <w:ind w:left="68" w:right="0" w:firstLine="0"/>
        <w:jc w:val="left"/>
        <w:rPr>
          <w:sz w:val="24"/>
          <w:szCs w:val="24"/>
        </w:rPr>
      </w:pPr>
      <w:r w:rsidRPr="00BA4F45">
        <w:rPr>
          <w:sz w:val="24"/>
          <w:szCs w:val="24"/>
        </w:rPr>
        <w:tab/>
      </w:r>
      <w:r w:rsidR="00914CFA" w:rsidRPr="00BA4F45">
        <w:rPr>
          <w:sz w:val="24"/>
          <w:szCs w:val="24"/>
        </w:rPr>
        <w:t xml:space="preserve"> </w:t>
      </w:r>
      <w:r w:rsidRPr="00BA4F45">
        <w:rPr>
          <w:sz w:val="24"/>
          <w:szCs w:val="24"/>
        </w:rPr>
        <w:tab/>
        <w:t>14.01.2022 г</w:t>
      </w:r>
    </w:p>
    <w:p w:rsidR="00BE5B76" w:rsidRDefault="00914CFA">
      <w:pPr>
        <w:spacing w:after="27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E5B76" w:rsidRDefault="00914CFA" w:rsidP="00177E7C">
      <w:pPr>
        <w:spacing w:after="32" w:line="259" w:lineRule="auto"/>
        <w:ind w:right="4"/>
        <w:jc w:val="center"/>
      </w:pPr>
      <w:r>
        <w:rPr>
          <w:b/>
        </w:rPr>
        <w:t>Отчет о проделанной работе по противодействию</w:t>
      </w:r>
    </w:p>
    <w:p w:rsidR="00BE5B76" w:rsidRDefault="00914CFA" w:rsidP="00177E7C">
      <w:pPr>
        <w:spacing w:after="0" w:line="277" w:lineRule="auto"/>
        <w:ind w:left="483" w:right="81" w:hanging="413"/>
        <w:jc w:val="center"/>
      </w:pPr>
      <w:r>
        <w:rPr>
          <w:b/>
        </w:rPr>
        <w:t xml:space="preserve">и профилактике коррупции в муниципальном образовании </w:t>
      </w:r>
      <w:proofErr w:type="spellStart"/>
      <w:r>
        <w:rPr>
          <w:b/>
        </w:rPr>
        <w:t>Астап</w:t>
      </w:r>
      <w:r w:rsidR="00177E7C">
        <w:rPr>
          <w:b/>
        </w:rPr>
        <w:t>ковичского</w:t>
      </w:r>
      <w:proofErr w:type="spellEnd"/>
      <w:r w:rsidR="00177E7C">
        <w:rPr>
          <w:b/>
        </w:rPr>
        <w:t xml:space="preserve"> сельского поселения </w:t>
      </w:r>
      <w:proofErr w:type="spellStart"/>
      <w:r w:rsidR="00177E7C">
        <w:rPr>
          <w:b/>
        </w:rPr>
        <w:t>Рославльского</w:t>
      </w:r>
      <w:proofErr w:type="spellEnd"/>
      <w:r w:rsidR="00177E7C">
        <w:rPr>
          <w:b/>
        </w:rPr>
        <w:t xml:space="preserve"> </w:t>
      </w:r>
      <w:r>
        <w:rPr>
          <w:b/>
        </w:rPr>
        <w:t xml:space="preserve">района </w:t>
      </w:r>
      <w:r w:rsidR="00BA4F45">
        <w:rPr>
          <w:b/>
        </w:rPr>
        <w:t xml:space="preserve">Смоленской области </w:t>
      </w:r>
      <w:r w:rsidR="00177E7C">
        <w:rPr>
          <w:b/>
        </w:rPr>
        <w:t>за 2021 год</w:t>
      </w:r>
    </w:p>
    <w:p w:rsidR="00BE5B76" w:rsidRDefault="00914CFA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E5B76" w:rsidRDefault="00914CFA">
      <w:pPr>
        <w:spacing w:after="25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E5B76" w:rsidRDefault="00914CFA">
      <w:pPr>
        <w:ind w:left="-5" w:right="0"/>
      </w:pPr>
      <w:r>
        <w:rPr>
          <w:b/>
        </w:rPr>
        <w:t xml:space="preserve"> </w:t>
      </w:r>
      <w:r w:rsidR="00177E7C">
        <w:rPr>
          <w:b/>
        </w:rPr>
        <w:t xml:space="preserve">    </w:t>
      </w:r>
      <w:r>
        <w:t xml:space="preserve">Работа в муниципальном образовании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</w:t>
      </w:r>
      <w:r w:rsidR="00177E7C">
        <w:t xml:space="preserve">области </w:t>
      </w:r>
      <w:r w:rsidR="00BA4F45">
        <w:t xml:space="preserve">по противодействию </w:t>
      </w:r>
      <w:r>
        <w:t xml:space="preserve">коррупции проводится в соответствии с законодательством и муниципальными правовыми актами сельского поселения. </w:t>
      </w:r>
    </w:p>
    <w:p w:rsidR="00BE5B76" w:rsidRDefault="00914CFA">
      <w:pPr>
        <w:ind w:left="-5" w:right="0"/>
      </w:pPr>
      <w:r>
        <w:t xml:space="preserve"> </w:t>
      </w:r>
      <w:r w:rsidR="00177E7C">
        <w:t xml:space="preserve">   </w:t>
      </w:r>
      <w:r>
        <w:t xml:space="preserve">Для работников Администрации </w:t>
      </w:r>
      <w:proofErr w:type="spellStart"/>
      <w:r>
        <w:t>Астап</w:t>
      </w:r>
      <w:r w:rsidR="00177E7C">
        <w:t>ковичского</w:t>
      </w:r>
      <w:proofErr w:type="spellEnd"/>
      <w:r w:rsidR="00177E7C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разработаны и утверждены должностные инструкции. </w:t>
      </w:r>
    </w:p>
    <w:p w:rsidR="00BE5B76" w:rsidRDefault="00914CFA">
      <w:pPr>
        <w:ind w:left="-5" w:right="0"/>
      </w:pPr>
      <w:r>
        <w:t xml:space="preserve"> </w:t>
      </w:r>
      <w:r w:rsidR="00177E7C">
        <w:t xml:space="preserve">  </w:t>
      </w:r>
      <w:r>
        <w:t>Простой и достаточно эффективной мерой борьбы с ко</w:t>
      </w:r>
      <w:r w:rsidR="00177E7C">
        <w:t xml:space="preserve">ррупцией является обязательное </w:t>
      </w:r>
      <w:r>
        <w:t xml:space="preserve">ежегодное предоставление Главой муниципального образования </w:t>
      </w:r>
      <w:proofErr w:type="spellStart"/>
      <w:r>
        <w:t>Астапковичского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</w:t>
      </w:r>
      <w:r w:rsidR="00177E7C">
        <w:t xml:space="preserve">сти </w:t>
      </w:r>
      <w:r>
        <w:t xml:space="preserve">и муниципальными служащими Администрации </w:t>
      </w:r>
      <w:proofErr w:type="spellStart"/>
      <w:r>
        <w:t>Астап</w:t>
      </w:r>
      <w:r w:rsidR="00177E7C">
        <w:t>ковичского</w:t>
      </w:r>
      <w:proofErr w:type="spellEnd"/>
      <w:r w:rsidR="00177E7C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сведений о доходах, имуществе, обязательствах имущественного характера и доходах супруга и несовершеннолетних детей. </w:t>
      </w:r>
    </w:p>
    <w:p w:rsidR="00BE5B76" w:rsidRDefault="00177E7C">
      <w:pPr>
        <w:ind w:left="-5" w:right="0"/>
      </w:pPr>
      <w:r>
        <w:t xml:space="preserve">    Гражданские иски </w:t>
      </w:r>
      <w:r w:rsidR="00914CFA">
        <w:t>по делам коррупционной направленности как в порядке уголовного, так и в порядке гражданского судопроизводства</w:t>
      </w:r>
      <w:r>
        <w:t xml:space="preserve">, не заявлялись, </w:t>
      </w:r>
      <w:r w:rsidR="00914CFA">
        <w:t>уголовные дела по коррупционным правон</w:t>
      </w:r>
      <w:r>
        <w:t xml:space="preserve">арушениям для рассмотрения дел </w:t>
      </w:r>
      <w:r w:rsidR="00914CFA">
        <w:t xml:space="preserve">по существу отсутствуют, обвинительные приговоры отсутствуют, осужденные лица отсутствуют. </w:t>
      </w:r>
    </w:p>
    <w:p w:rsidR="00BE5B76" w:rsidRDefault="00914CFA">
      <w:pPr>
        <w:ind w:left="-5" w:right="0"/>
      </w:pPr>
      <w:r>
        <w:t xml:space="preserve">  </w:t>
      </w:r>
      <w:r w:rsidR="00177E7C">
        <w:t xml:space="preserve">  Склонений муниципальных служащих к совершению </w:t>
      </w:r>
      <w:r>
        <w:t xml:space="preserve">коррупционных правонарушений не зафиксировано. Действует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В Администрации </w:t>
      </w:r>
      <w:proofErr w:type="spellStart"/>
      <w:r>
        <w:t>Астап</w:t>
      </w:r>
      <w:r w:rsidR="00177E7C">
        <w:t>ковичского</w:t>
      </w:r>
      <w:proofErr w:type="spellEnd"/>
      <w:r w:rsidR="00177E7C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принимаются меры по повышению открытости деятельности Администрации для населения. </w:t>
      </w:r>
    </w:p>
    <w:p w:rsidR="00BE5B76" w:rsidRDefault="00914CFA">
      <w:pPr>
        <w:spacing w:after="12"/>
        <w:ind w:left="-5" w:right="0"/>
      </w:pPr>
      <w:r>
        <w:t xml:space="preserve"> </w:t>
      </w:r>
      <w:r w:rsidR="00177E7C">
        <w:t xml:space="preserve">  </w:t>
      </w:r>
      <w:r>
        <w:t xml:space="preserve">Ведется опубликование нормативных правовых актов Администрации </w:t>
      </w:r>
      <w:proofErr w:type="spellStart"/>
      <w:r>
        <w:t>Астап</w:t>
      </w:r>
      <w:r w:rsidR="00177E7C">
        <w:t>ковичского</w:t>
      </w:r>
      <w:proofErr w:type="spellEnd"/>
      <w:r w:rsidR="00177E7C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</w:t>
      </w:r>
      <w:r>
        <w:lastRenderedPageBreak/>
        <w:t xml:space="preserve">области и Совета депутатов муниципального образования </w:t>
      </w:r>
      <w:proofErr w:type="spellStart"/>
      <w:r>
        <w:t>Астапковичского</w:t>
      </w:r>
      <w:proofErr w:type="spellEnd"/>
      <w:r>
        <w:t xml:space="preserve"> сельского поселения, затрагивающие интересы жителей, </w:t>
      </w:r>
      <w:r w:rsidR="00177E7C">
        <w:t>в газете «</w:t>
      </w:r>
      <w:proofErr w:type="spellStart"/>
      <w:r w:rsidR="00177E7C">
        <w:t>Рославльская</w:t>
      </w:r>
      <w:proofErr w:type="spellEnd"/>
      <w:r w:rsidR="00177E7C">
        <w:t xml:space="preserve"> правда» </w:t>
      </w:r>
      <w:r>
        <w:t xml:space="preserve">и размещение на официальном сайте Администрации </w:t>
      </w:r>
      <w:proofErr w:type="spellStart"/>
      <w:r>
        <w:t>Астап</w:t>
      </w:r>
      <w:r w:rsidR="00177E7C">
        <w:t>ковичского</w:t>
      </w:r>
      <w:proofErr w:type="spellEnd"/>
      <w:r w:rsidR="00177E7C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в сети «Интернет». </w:t>
      </w:r>
    </w:p>
    <w:p w:rsidR="00BE5B76" w:rsidRDefault="00177E7C">
      <w:pPr>
        <w:ind w:left="-5" w:right="0"/>
      </w:pPr>
      <w:r>
        <w:t xml:space="preserve">    Регулярно проводится </w:t>
      </w:r>
      <w:r w:rsidR="00914CFA">
        <w:t xml:space="preserve">экспертиза принимаемых нормативных правовых актов, их проектов с целью выявления в них положений, способствующих проявлению коррупции.  </w:t>
      </w:r>
    </w:p>
    <w:p w:rsidR="00BE5B76" w:rsidRDefault="00914CFA">
      <w:pPr>
        <w:ind w:left="-5" w:right="0"/>
      </w:pPr>
      <w:r>
        <w:t xml:space="preserve"> </w:t>
      </w:r>
      <w:r w:rsidR="00177E7C">
        <w:t xml:space="preserve">   </w:t>
      </w:r>
      <w:r>
        <w:t xml:space="preserve">Все принятые постановления Администрации </w:t>
      </w:r>
      <w:proofErr w:type="spellStart"/>
      <w:r>
        <w:t>Астап</w:t>
      </w:r>
      <w:r w:rsidR="00177E7C">
        <w:t>ковичского</w:t>
      </w:r>
      <w:proofErr w:type="spellEnd"/>
      <w:r w:rsidR="00177E7C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</w:t>
      </w:r>
      <w:r w:rsidR="00177E7C">
        <w:t xml:space="preserve">нской области и решения Совета </w:t>
      </w:r>
      <w:r>
        <w:t xml:space="preserve">депутатов </w:t>
      </w:r>
      <w:proofErr w:type="spellStart"/>
      <w:r>
        <w:t>Астапковичского</w:t>
      </w:r>
      <w:proofErr w:type="spellEnd"/>
      <w:r>
        <w:t xml:space="preserve"> сельского поселен</w:t>
      </w:r>
      <w:r w:rsidR="00177E7C">
        <w:t xml:space="preserve">ия сплошным методом ежемесячно </w:t>
      </w:r>
      <w:r>
        <w:t xml:space="preserve">предоставляются в </w:t>
      </w:r>
      <w:proofErr w:type="spellStart"/>
      <w:r>
        <w:t>Рославльскую</w:t>
      </w:r>
      <w:proofErr w:type="spellEnd"/>
      <w:r>
        <w:t xml:space="preserve"> межрайонную прокуратуру, с целью недопущения коррупционных проявлений. </w:t>
      </w:r>
    </w:p>
    <w:p w:rsidR="00BE5B76" w:rsidRDefault="00177E7C">
      <w:pPr>
        <w:ind w:left="-5" w:right="0"/>
      </w:pPr>
      <w:r>
        <w:t xml:space="preserve">    Большое </w:t>
      </w:r>
      <w:r w:rsidR="00914CFA">
        <w:t xml:space="preserve">внимание уделяется разработке правовых актов, направленных на борьбу с коррупцией. </w:t>
      </w:r>
    </w:p>
    <w:p w:rsidR="00BE5B76" w:rsidRDefault="00914CFA">
      <w:pPr>
        <w:ind w:left="-5" w:right="0"/>
      </w:pPr>
      <w:r>
        <w:t xml:space="preserve"> </w:t>
      </w:r>
      <w:r w:rsidR="00177E7C">
        <w:t xml:space="preserve">   </w:t>
      </w:r>
      <w:r w:rsidR="00BB36A9">
        <w:t xml:space="preserve"> </w:t>
      </w:r>
      <w:r>
        <w:t>В целях участия насел</w:t>
      </w:r>
      <w:r w:rsidR="00177E7C">
        <w:t xml:space="preserve">ения в принятии важных решений </w:t>
      </w:r>
      <w:r>
        <w:t>и получения ими информации   проводятся публичны</w:t>
      </w:r>
      <w:r w:rsidR="00BB36A9">
        <w:t xml:space="preserve">е слушания по проектам решений </w:t>
      </w:r>
      <w:r>
        <w:t>о внесении изменений в Устав сельского поселения, о бюджете сельского поселения. В 2021 году публичны</w:t>
      </w:r>
      <w:r w:rsidR="00177E7C">
        <w:t xml:space="preserve">е слушания по проектам решений </w:t>
      </w:r>
      <w:proofErr w:type="spellStart"/>
      <w:r w:rsidR="00177E7C">
        <w:t>обьявлялись</w:t>
      </w:r>
      <w:proofErr w:type="spellEnd"/>
      <w:r w:rsidR="00177E7C">
        <w:t xml:space="preserve"> 3</w:t>
      </w:r>
      <w:r>
        <w:t xml:space="preserve"> раза</w:t>
      </w:r>
      <w:r w:rsidR="00177E7C">
        <w:t xml:space="preserve"> </w:t>
      </w:r>
      <w:r>
        <w:t xml:space="preserve">- итоги исполнения бюджета за 2020 год и проект бюджета </w:t>
      </w:r>
      <w:proofErr w:type="spellStart"/>
      <w:r>
        <w:t>Астап</w:t>
      </w:r>
      <w:r w:rsidR="00BB36A9">
        <w:t>ковичского</w:t>
      </w:r>
      <w:proofErr w:type="spellEnd"/>
      <w:r w:rsidR="00BB36A9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на 2022 год и плановый период 2023-2024 годов</w:t>
      </w:r>
      <w:r w:rsidR="00BB36A9">
        <w:t>, об актуализации схемы теплоснабжения поселения</w:t>
      </w:r>
      <w:r>
        <w:t xml:space="preserve">. </w:t>
      </w:r>
    </w:p>
    <w:p w:rsidR="00BE5B76" w:rsidRDefault="00914CFA">
      <w:pPr>
        <w:ind w:left="-5" w:right="0"/>
      </w:pPr>
      <w:r>
        <w:t xml:space="preserve">  </w:t>
      </w:r>
      <w:r w:rsidR="00BB36A9">
        <w:t xml:space="preserve">  </w:t>
      </w:r>
      <w:r>
        <w:t xml:space="preserve">Администрацией </w:t>
      </w:r>
      <w:proofErr w:type="spellStart"/>
      <w:r>
        <w:t>Астап</w:t>
      </w:r>
      <w:r w:rsidR="00BB36A9">
        <w:t>ковичского</w:t>
      </w:r>
      <w:proofErr w:type="spellEnd"/>
      <w:r w:rsidR="00BB36A9"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принимаются, разрабатываются и доводятся до насел</w:t>
      </w:r>
      <w:r w:rsidR="00BB36A9">
        <w:t xml:space="preserve">ения муниципальные нормативные </w:t>
      </w:r>
      <w:r>
        <w:t>акты и административные регламенты оказания муниципальных услуг путе</w:t>
      </w:r>
      <w:r w:rsidR="00BB36A9">
        <w:t xml:space="preserve">м опубликования на официальном </w:t>
      </w:r>
      <w:r>
        <w:t>Интернет-сайте, организуется п</w:t>
      </w:r>
      <w:r w:rsidR="00BB36A9">
        <w:t>рием граждан по личным вопросам</w:t>
      </w:r>
      <w:r>
        <w:t xml:space="preserve">. </w:t>
      </w:r>
    </w:p>
    <w:p w:rsidR="00BE5B76" w:rsidRDefault="00BB36A9">
      <w:pPr>
        <w:ind w:left="-5" w:right="0"/>
      </w:pPr>
      <w:r>
        <w:t xml:space="preserve">    </w:t>
      </w:r>
      <w:r w:rsidR="00914CFA">
        <w:t xml:space="preserve"> В Администрации </w:t>
      </w:r>
      <w:proofErr w:type="spellStart"/>
      <w:r w:rsidR="00914CFA">
        <w:t>Астап</w:t>
      </w:r>
      <w:r>
        <w:t>ковичского</w:t>
      </w:r>
      <w:proofErr w:type="spellEnd"/>
      <w:r>
        <w:t xml:space="preserve"> сельского поселения </w:t>
      </w:r>
      <w:proofErr w:type="spellStart"/>
      <w:r w:rsidR="00914CFA">
        <w:t>Рославльского</w:t>
      </w:r>
      <w:proofErr w:type="spellEnd"/>
      <w:r w:rsidR="00914CFA">
        <w:t xml:space="preserve"> района Смоленской создана ком</w:t>
      </w:r>
      <w:r w:rsidR="00BA4F45">
        <w:t xml:space="preserve">иссия по соблюдению требований </w:t>
      </w:r>
      <w:r w:rsidR="00914CFA">
        <w:t xml:space="preserve">к служебному поведению муниципальных служащих Администрации </w:t>
      </w:r>
      <w:proofErr w:type="spellStart"/>
      <w:r w:rsidR="00914CFA">
        <w:t>Астап</w:t>
      </w:r>
      <w:r w:rsidR="00BA4F45">
        <w:t>ковичского</w:t>
      </w:r>
      <w:proofErr w:type="spellEnd"/>
      <w:r w:rsidR="00BA4F45">
        <w:t xml:space="preserve"> сельского поселения </w:t>
      </w:r>
      <w:proofErr w:type="spellStart"/>
      <w:r w:rsidR="00914CFA">
        <w:t>Рославльского</w:t>
      </w:r>
      <w:proofErr w:type="spellEnd"/>
      <w:r w:rsidR="00914CFA">
        <w:t xml:space="preserve"> района Смоленской области и урегулированию конфликтов интересов. </w:t>
      </w:r>
    </w:p>
    <w:p w:rsidR="00BE5B76" w:rsidRDefault="00914CFA">
      <w:pPr>
        <w:ind w:left="-5" w:right="0"/>
      </w:pPr>
      <w:r>
        <w:t xml:space="preserve"> </w:t>
      </w:r>
      <w:r w:rsidR="00BB36A9">
        <w:t xml:space="preserve">    </w:t>
      </w:r>
      <w:r>
        <w:t xml:space="preserve">Разрабатываются планы мероприятий по противодействию коррупции в Администрации </w:t>
      </w:r>
      <w:proofErr w:type="spellStart"/>
      <w:r>
        <w:t>Астап</w:t>
      </w:r>
      <w:r w:rsidR="00BB36A9">
        <w:t>ковичского</w:t>
      </w:r>
      <w:proofErr w:type="spellEnd"/>
      <w:r w:rsidR="00BB36A9">
        <w:t xml:space="preserve"> сельского поселения </w:t>
      </w:r>
      <w:proofErr w:type="spellStart"/>
      <w:r>
        <w:t>Рославльс</w:t>
      </w:r>
      <w:r w:rsidR="00BB36A9">
        <w:t>кого</w:t>
      </w:r>
      <w:proofErr w:type="spellEnd"/>
      <w:r w:rsidR="00BB36A9">
        <w:t xml:space="preserve"> района Смоленской области </w:t>
      </w:r>
      <w:r>
        <w:t xml:space="preserve">на соответствующий год. </w:t>
      </w:r>
    </w:p>
    <w:p w:rsidR="00BE5B76" w:rsidRDefault="00BB36A9" w:rsidP="00BA4F45">
      <w:pPr>
        <w:tabs>
          <w:tab w:val="center" w:pos="4170"/>
        </w:tabs>
        <w:ind w:left="-15" w:right="0" w:firstLine="0"/>
      </w:pPr>
      <w:r>
        <w:t xml:space="preserve">   </w:t>
      </w:r>
      <w:r w:rsidR="00BA4F45">
        <w:t xml:space="preserve"> </w:t>
      </w:r>
      <w:r w:rsidR="00914CFA">
        <w:t>Проводится проверка деятельност</w:t>
      </w:r>
      <w:r>
        <w:t xml:space="preserve">и Администрации </w:t>
      </w:r>
      <w:proofErr w:type="spellStart"/>
      <w:r w:rsidR="00BA4F45">
        <w:t>Астапковичского</w:t>
      </w:r>
      <w:proofErr w:type="spellEnd"/>
      <w:r w:rsidR="00BA4F45">
        <w:t xml:space="preserve"> сельского поселения </w:t>
      </w:r>
      <w:r>
        <w:t>К</w:t>
      </w:r>
      <w:r w:rsidR="00BA4F45">
        <w:t>онтрольно-ревизионной комиссией МО «</w:t>
      </w:r>
      <w:proofErr w:type="spellStart"/>
      <w:r w:rsidR="00BA4F45">
        <w:t>Рославльский</w:t>
      </w:r>
      <w:proofErr w:type="spellEnd"/>
      <w:r w:rsidR="00BA4F45">
        <w:t xml:space="preserve"> район»</w:t>
      </w:r>
      <w:r w:rsidR="00914CFA">
        <w:t xml:space="preserve">. </w:t>
      </w:r>
    </w:p>
    <w:p w:rsidR="00BE5B76" w:rsidRDefault="00BB36A9">
      <w:pPr>
        <w:spacing w:after="3"/>
        <w:ind w:left="-5" w:right="0"/>
      </w:pPr>
      <w:r>
        <w:lastRenderedPageBreak/>
        <w:t xml:space="preserve"> </w:t>
      </w:r>
      <w:r w:rsidR="00BA4F45">
        <w:t xml:space="preserve">  </w:t>
      </w:r>
      <w:r>
        <w:t xml:space="preserve">Обеспечивается </w:t>
      </w:r>
      <w:r w:rsidR="00BA4F45">
        <w:t xml:space="preserve">выполнение Федерального </w:t>
      </w:r>
      <w:r w:rsidR="00914CFA">
        <w:t>закона от 21 июля 2005 года № 94-ФЗ «О размещении заказов на поставки товаров, выполнение работ, оказ</w:t>
      </w:r>
      <w:r w:rsidR="00BA4F45">
        <w:t xml:space="preserve">ание услуг для государственных </w:t>
      </w:r>
      <w:r w:rsidR="00914CFA">
        <w:t>или муниципальных нужд» и осуществляется контроль за выполн</w:t>
      </w:r>
      <w:r w:rsidR="00BA4F45">
        <w:t xml:space="preserve">ением заключенных </w:t>
      </w:r>
      <w:r w:rsidR="00914CFA">
        <w:t>муници</w:t>
      </w:r>
      <w:r w:rsidR="00BA4F45">
        <w:t>пальных контрактов для нужд по</w:t>
      </w:r>
      <w:r w:rsidR="00914CFA">
        <w:t xml:space="preserve">селения. </w:t>
      </w:r>
    </w:p>
    <w:p w:rsidR="00BA4F45" w:rsidRDefault="00BA4F45" w:rsidP="00BA4F45">
      <w:pPr>
        <w:spacing w:after="4"/>
        <w:ind w:left="-5" w:right="0"/>
      </w:pPr>
      <w:r>
        <w:t xml:space="preserve">     </w:t>
      </w:r>
      <w:r>
        <w:t>Организуется участие работников Администрации в семина</w:t>
      </w:r>
      <w:r>
        <w:t xml:space="preserve">рах, проводимых Администрацией муниципального образования </w:t>
      </w:r>
      <w:r>
        <w:t>«</w:t>
      </w:r>
      <w:proofErr w:type="spellStart"/>
      <w:r>
        <w:t>Рославльский</w:t>
      </w:r>
      <w:proofErr w:type="spellEnd"/>
      <w:r>
        <w:t xml:space="preserve"> район» на антикоррупционную тематику. </w:t>
      </w:r>
    </w:p>
    <w:p w:rsidR="00BE5B76" w:rsidRDefault="00BA4F45" w:rsidP="00BA4F45">
      <w:pPr>
        <w:spacing w:after="3"/>
        <w:ind w:left="0" w:right="0" w:firstLine="0"/>
      </w:pPr>
      <w:r>
        <w:t xml:space="preserve">     </w:t>
      </w:r>
      <w:r w:rsidR="00914CFA">
        <w:t xml:space="preserve">В 2021 году </w:t>
      </w:r>
      <w:r>
        <w:t xml:space="preserve">ни одного случая коррупционных проявлений в муниципальном </w:t>
      </w:r>
      <w:r w:rsidR="00914CFA">
        <w:t>образовании не зарегистрировано</w:t>
      </w:r>
      <w:r w:rsidR="003B391F">
        <w:t xml:space="preserve">, из чего можно сделать вывод, </w:t>
      </w:r>
      <w:bookmarkStart w:id="0" w:name="_GoBack"/>
      <w:bookmarkEnd w:id="0"/>
      <w:r w:rsidR="00914CFA">
        <w:t xml:space="preserve">что работа  ведется в правильном  направлении. </w:t>
      </w:r>
    </w:p>
    <w:p w:rsidR="00BE5B76" w:rsidRDefault="00914CF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E5B76" w:rsidRDefault="00BE5B76">
      <w:pPr>
        <w:spacing w:after="0" w:line="259" w:lineRule="auto"/>
        <w:ind w:left="0" w:right="0" w:firstLine="0"/>
        <w:jc w:val="left"/>
      </w:pPr>
    </w:p>
    <w:p w:rsidR="00BE5B76" w:rsidRDefault="00914CF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E5B76">
      <w:pgSz w:w="11906" w:h="16838"/>
      <w:pgMar w:top="1144" w:right="845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76"/>
    <w:rsid w:val="00177E7C"/>
    <w:rsid w:val="003B391F"/>
    <w:rsid w:val="00914CFA"/>
    <w:rsid w:val="00BA4F45"/>
    <w:rsid w:val="00BB36A9"/>
    <w:rsid w:val="00B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BE5D"/>
  <w15:docId w15:val="{2BECB549-4966-425C-BB0F-371EBDC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cp:lastModifiedBy>User</cp:lastModifiedBy>
  <cp:revision>4</cp:revision>
  <dcterms:created xsi:type="dcterms:W3CDTF">2022-03-28T09:10:00Z</dcterms:created>
  <dcterms:modified xsi:type="dcterms:W3CDTF">2022-03-28T11:16:00Z</dcterms:modified>
</cp:coreProperties>
</file>