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A31" w:rsidRPr="00146517" w:rsidRDefault="00BC3A31" w:rsidP="00BC3A31">
      <w:pPr>
        <w:pStyle w:val="a7"/>
        <w:jc w:val="right"/>
      </w:pPr>
      <w:r w:rsidRPr="00146517">
        <w:t>П</w:t>
      </w:r>
      <w:bookmarkStart w:id="0" w:name="_GoBack"/>
      <w:bookmarkEnd w:id="0"/>
      <w:r w:rsidRPr="00146517">
        <w:t xml:space="preserve">риложение </w:t>
      </w:r>
    </w:p>
    <w:p w:rsidR="00BC3A31" w:rsidRPr="00146517" w:rsidRDefault="00BC3A31" w:rsidP="00BC3A31">
      <w:pPr>
        <w:pStyle w:val="a7"/>
        <w:jc w:val="right"/>
      </w:pPr>
      <w:r w:rsidRPr="00146517">
        <w:t>к постановлению</w:t>
      </w:r>
      <w:r w:rsidRPr="00146517">
        <w:rPr>
          <w:b/>
        </w:rPr>
        <w:t xml:space="preserve"> </w:t>
      </w:r>
      <w:r w:rsidRPr="00146517">
        <w:t xml:space="preserve">Администрации </w:t>
      </w:r>
    </w:p>
    <w:p w:rsidR="00BC3A31" w:rsidRPr="00146517" w:rsidRDefault="00BC3A31" w:rsidP="00BC3A31">
      <w:pPr>
        <w:pStyle w:val="a7"/>
        <w:jc w:val="right"/>
      </w:pPr>
      <w:r>
        <w:t>Астапковичского</w:t>
      </w:r>
      <w:r w:rsidRPr="00146517">
        <w:t xml:space="preserve"> сельского поселения</w:t>
      </w:r>
    </w:p>
    <w:p w:rsidR="00BC3A31" w:rsidRPr="00672035" w:rsidRDefault="00BC3A31" w:rsidP="00BC3A31">
      <w:pPr>
        <w:pStyle w:val="a7"/>
        <w:jc w:val="right"/>
      </w:pPr>
      <w:r w:rsidRPr="00146517">
        <w:t xml:space="preserve">Рославльского района Смоленской области                                                                                          </w:t>
      </w:r>
    </w:p>
    <w:p w:rsidR="00BC3A31" w:rsidRDefault="00BC3A31" w:rsidP="00BC3A31">
      <w:pPr>
        <w:shd w:val="clear" w:color="auto" w:fill="FFFFFF"/>
        <w:ind w:left="4962"/>
        <w:jc w:val="right"/>
        <w:rPr>
          <w:rFonts w:asciiTheme="minorHAnsi" w:hAnsiTheme="minorHAnsi"/>
          <w:spacing w:val="-1"/>
        </w:rPr>
      </w:pPr>
      <w:r w:rsidRPr="00146517">
        <w:t xml:space="preserve"> </w:t>
      </w:r>
      <w:r>
        <w:t>от 09.08.</w:t>
      </w:r>
      <w:r w:rsidRPr="00146517">
        <w:t xml:space="preserve"> 2017 года №</w:t>
      </w:r>
      <w:r>
        <w:rPr>
          <w:spacing w:val="-1"/>
        </w:rPr>
        <w:t>51</w:t>
      </w:r>
    </w:p>
    <w:p w:rsidR="00B51414" w:rsidRPr="00B51414" w:rsidRDefault="00B51414" w:rsidP="00BC3A31">
      <w:pPr>
        <w:shd w:val="clear" w:color="auto" w:fill="FFFFFF"/>
        <w:ind w:left="4962"/>
        <w:jc w:val="right"/>
        <w:rPr>
          <w:rFonts w:ascii="Times New Roman" w:hAnsi="Times New Roman"/>
          <w:bCs/>
          <w:sz w:val="24"/>
          <w:szCs w:val="24"/>
        </w:rPr>
      </w:pPr>
      <w:r w:rsidRPr="00B51414">
        <w:rPr>
          <w:rFonts w:ascii="Times New Roman" w:hAnsi="Times New Roman"/>
          <w:spacing w:val="-1"/>
          <w:sz w:val="24"/>
          <w:szCs w:val="24"/>
        </w:rPr>
        <w:t>(в редакции постановления Администрации от 28.12.2020 г. № 131)</w:t>
      </w:r>
    </w:p>
    <w:p w:rsidR="00BC3A31" w:rsidRPr="00146517" w:rsidRDefault="00BC3A31" w:rsidP="00BC3A31">
      <w:pPr>
        <w:shd w:val="clear" w:color="auto" w:fill="FFFFFF"/>
        <w:spacing w:before="100" w:beforeAutospacing="1"/>
        <w:ind w:firstLine="709"/>
        <w:jc w:val="both"/>
        <w:rPr>
          <w:b/>
          <w:bCs/>
        </w:rPr>
      </w:pPr>
      <w:r w:rsidRPr="00146517">
        <w:rPr>
          <w:b/>
        </w:rPr>
        <w:tab/>
      </w:r>
      <w:r w:rsidRPr="00146517">
        <w:rPr>
          <w:b/>
        </w:rPr>
        <w:tab/>
      </w:r>
      <w:r w:rsidRPr="00146517">
        <w:rPr>
          <w:b/>
        </w:rPr>
        <w:tab/>
      </w:r>
      <w:r w:rsidRPr="00146517">
        <w:rPr>
          <w:b/>
        </w:rPr>
        <w:tab/>
      </w:r>
      <w:r w:rsidRPr="00146517">
        <w:rPr>
          <w:b/>
        </w:rPr>
        <w:tab/>
      </w:r>
      <w:r w:rsidRPr="00146517">
        <w:rPr>
          <w:b/>
        </w:rPr>
        <w:tab/>
      </w:r>
      <w:r w:rsidRPr="00146517">
        <w:rPr>
          <w:b/>
        </w:rPr>
        <w:tab/>
      </w:r>
    </w:p>
    <w:p w:rsidR="00BC3A31" w:rsidRPr="00146517" w:rsidRDefault="00BC3A31" w:rsidP="00BC3A31">
      <w:pPr>
        <w:shd w:val="clear" w:color="auto" w:fill="FFFFFF"/>
        <w:jc w:val="center"/>
        <w:rPr>
          <w:b/>
          <w:bCs/>
          <w:sz w:val="32"/>
          <w:szCs w:val="32"/>
        </w:rPr>
      </w:pPr>
      <w:r w:rsidRPr="00146517">
        <w:rPr>
          <w:b/>
          <w:sz w:val="32"/>
          <w:szCs w:val="32"/>
        </w:rPr>
        <w:t>Условия и порядок оказания имущественной поддержки субъектам малого и среднего предпринимательства</w:t>
      </w:r>
    </w:p>
    <w:p w:rsidR="00BC3A31" w:rsidRPr="00146517" w:rsidRDefault="00BC3A31" w:rsidP="00BC3A31">
      <w:pPr>
        <w:pStyle w:val="a6"/>
        <w:numPr>
          <w:ilvl w:val="0"/>
          <w:numId w:val="6"/>
        </w:numPr>
        <w:shd w:val="clear" w:color="auto" w:fill="FFFFFF"/>
        <w:spacing w:before="100" w:beforeAutospacing="1"/>
        <w:jc w:val="both"/>
        <w:rPr>
          <w:b/>
        </w:rPr>
      </w:pPr>
      <w:r w:rsidRPr="00146517">
        <w:rPr>
          <w:b/>
        </w:rPr>
        <w:t>Общие положения</w:t>
      </w:r>
    </w:p>
    <w:p w:rsidR="00B51414" w:rsidRDefault="00B51414" w:rsidP="00BC3A31">
      <w:pPr>
        <w:shd w:val="clear" w:color="auto" w:fill="FFFFFF"/>
        <w:ind w:firstLine="708"/>
        <w:jc w:val="both"/>
        <w:rPr>
          <w:rFonts w:ascii="Times New Roman" w:hAnsi="Times New Roman"/>
        </w:rPr>
      </w:pPr>
      <w:r>
        <w:rPr>
          <w:rFonts w:ascii="Times New Roman" w:hAnsi="Times New Roman"/>
        </w:rPr>
        <w:t xml:space="preserve">1.1. Настоящие условия и порядок разработаны в соответствии с </w:t>
      </w:r>
      <w:r w:rsidRPr="00F46571">
        <w:rPr>
          <w:rFonts w:ascii="Times New Roman" w:hAnsi="Times New Roman" w:hint="eastAsia"/>
        </w:rPr>
        <w:t>Федеральным законом</w:t>
      </w:r>
      <w:r w:rsidRPr="00F46571">
        <w:rPr>
          <w:rFonts w:ascii="Times New Roman" w:hAnsi="Times New Roman"/>
        </w:rPr>
        <w:t xml:space="preserve"> от 24.07.2007 № 209-ФЗ «О развитии малого и среднего предпринимательства в Российской Федерации», </w:t>
      </w:r>
      <w:r w:rsidRPr="00F46571">
        <w:rPr>
          <w:rFonts w:ascii="Times New Roman" w:hAnsi="Times New Roman" w:hint="eastAsia"/>
        </w:rPr>
        <w:t>Федеральным законом</w:t>
      </w:r>
      <w:r w:rsidRPr="00F46571">
        <w:rPr>
          <w:rFonts w:ascii="Times New Roman" w:hAnsi="Times New Roman"/>
        </w:rPr>
        <w:t xml:space="preserve"> от 26.07.2006 № 135-ФЗ «О защите конкуренции»</w:t>
      </w:r>
      <w:r>
        <w:rPr>
          <w:rFonts w:ascii="Times New Roman" w:hAnsi="Times New Roman"/>
        </w:rPr>
        <w:t xml:space="preserve"> и определяют условия и порядок оказания имущественной поддержки субъектам малого и среднего предпринимательства (далее – субъекты МСП).</w:t>
      </w:r>
    </w:p>
    <w:p w:rsidR="00B51414" w:rsidRPr="005F4336" w:rsidRDefault="00B51414" w:rsidP="00BC3A31">
      <w:pPr>
        <w:shd w:val="clear" w:color="auto" w:fill="FFFFFF"/>
        <w:ind w:firstLine="708"/>
        <w:jc w:val="both"/>
        <w:rPr>
          <w:rFonts w:ascii="Times New Roman" w:hAnsi="Times New Roman"/>
          <w:sz w:val="24"/>
          <w:szCs w:val="24"/>
        </w:rPr>
      </w:pPr>
      <w:r w:rsidRPr="005F4336">
        <w:rPr>
          <w:rFonts w:ascii="Times New Roman" w:hAnsi="Times New Roman"/>
          <w:sz w:val="24"/>
          <w:szCs w:val="24"/>
        </w:rPr>
        <w:t>(пункт 1.1 в редакции постановления Администрации от</w:t>
      </w:r>
      <w:r w:rsidR="005F4336" w:rsidRPr="005F4336">
        <w:rPr>
          <w:rFonts w:ascii="Times New Roman" w:hAnsi="Times New Roman"/>
          <w:sz w:val="24"/>
          <w:szCs w:val="24"/>
        </w:rPr>
        <w:t xml:space="preserve"> 28.12.2020 г. № 131)</w:t>
      </w:r>
      <w:r w:rsidRPr="005F4336">
        <w:rPr>
          <w:rFonts w:ascii="Times New Roman" w:hAnsi="Times New Roman"/>
          <w:sz w:val="24"/>
          <w:szCs w:val="24"/>
        </w:rPr>
        <w:t xml:space="preserve"> </w:t>
      </w:r>
    </w:p>
    <w:p w:rsidR="00BC3A31" w:rsidRDefault="005F4336" w:rsidP="00BC3A31">
      <w:pPr>
        <w:shd w:val="clear" w:color="auto" w:fill="FFFFFF"/>
        <w:ind w:firstLine="708"/>
        <w:jc w:val="both"/>
        <w:rPr>
          <w:rFonts w:asciiTheme="minorHAnsi" w:hAnsiTheme="minorHAnsi"/>
        </w:rPr>
      </w:pPr>
      <w:r>
        <w:rPr>
          <w:rFonts w:ascii="Times New Roman" w:hAnsi="Times New Roman"/>
        </w:rPr>
        <w:t xml:space="preserve">1.2. Оказание имущественной поддержки субъектам МСП на территории муниципального образования </w:t>
      </w:r>
      <w:r w:rsidRPr="006F7EC9">
        <w:rPr>
          <w:rFonts w:ascii="Times New Roman" w:hAnsi="Times New Roman"/>
        </w:rPr>
        <w:t>Астапковичского</w:t>
      </w:r>
      <w:r>
        <w:rPr>
          <w:rFonts w:ascii="Times New Roman" w:hAnsi="Times New Roman"/>
        </w:rPr>
        <w:t xml:space="preserve"> сельского поселения Рославльского района Смоленской области осуществляется путем передачи во владение и (или) пользование муниципального имущества, включенного в Перечень </w:t>
      </w:r>
      <w:r w:rsidRPr="00A93D52">
        <w:rPr>
          <w:rFonts w:ascii="Times New Roman" w:hAnsi="Times New Roman"/>
        </w:rPr>
        <w:t xml:space="preserve">муниципального имущества, находящегося в собственности муниципального образования </w:t>
      </w:r>
      <w:r w:rsidRPr="006F7EC9">
        <w:rPr>
          <w:rFonts w:ascii="Times New Roman" w:hAnsi="Times New Roman"/>
        </w:rPr>
        <w:t>Астапковичского</w:t>
      </w:r>
      <w:r w:rsidRPr="00A93D52">
        <w:rPr>
          <w:rFonts w:ascii="Times New Roman" w:hAnsi="Times New Roman"/>
        </w:rPr>
        <w:t xml:space="preserve"> сельского поселения Рославльского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rFonts w:ascii="Times New Roman" w:hAnsi="Times New Roman"/>
        </w:rPr>
        <w:t>(далее - Перечень), путем предоставления муниципальной преференции и предоставления льготы по арендной плате</w:t>
      </w:r>
      <w:r w:rsidR="00BC3A31" w:rsidRPr="00146517">
        <w:t>.</w:t>
      </w:r>
    </w:p>
    <w:p w:rsidR="005F4336" w:rsidRPr="005F4336" w:rsidRDefault="005F4336" w:rsidP="00BC3A31">
      <w:pPr>
        <w:shd w:val="clear" w:color="auto" w:fill="FFFFFF"/>
        <w:ind w:firstLine="708"/>
        <w:jc w:val="both"/>
        <w:rPr>
          <w:rFonts w:ascii="Times New Roman" w:hAnsi="Times New Roman"/>
          <w:sz w:val="24"/>
          <w:szCs w:val="24"/>
        </w:rPr>
      </w:pPr>
      <w:r w:rsidRPr="005F4336">
        <w:rPr>
          <w:rFonts w:ascii="Times New Roman" w:hAnsi="Times New Roman"/>
          <w:sz w:val="24"/>
          <w:szCs w:val="24"/>
        </w:rPr>
        <w:t>(пункт 1.2 в редакции Постановления Администрации от 28.12.2020 г. № 131)</w:t>
      </w:r>
    </w:p>
    <w:p w:rsidR="00BC3A31" w:rsidRPr="00146517" w:rsidRDefault="00BC3A31" w:rsidP="00BC3A31">
      <w:pPr>
        <w:widowControl w:val="0"/>
        <w:autoSpaceDE w:val="0"/>
        <w:autoSpaceDN w:val="0"/>
        <w:adjustRightInd w:val="0"/>
        <w:ind w:firstLine="540"/>
        <w:jc w:val="both"/>
      </w:pPr>
      <w:r w:rsidRPr="00146517">
        <w:t>1.3. Основными принципами поддержки субъектов МСП являются:</w:t>
      </w:r>
    </w:p>
    <w:p w:rsidR="00BC3A31" w:rsidRPr="00146517" w:rsidRDefault="00BC3A31" w:rsidP="00BC3A31">
      <w:pPr>
        <w:widowControl w:val="0"/>
        <w:autoSpaceDE w:val="0"/>
        <w:autoSpaceDN w:val="0"/>
        <w:adjustRightInd w:val="0"/>
        <w:ind w:firstLine="540"/>
        <w:jc w:val="both"/>
      </w:pPr>
      <w:r w:rsidRPr="00146517">
        <w:t>1) заявительный порядок обращения субъектов МСП за оказанием поддержки;</w:t>
      </w:r>
    </w:p>
    <w:p w:rsidR="00BC3A31" w:rsidRPr="00146517" w:rsidRDefault="00BC3A31" w:rsidP="00BC3A31">
      <w:pPr>
        <w:widowControl w:val="0"/>
        <w:autoSpaceDE w:val="0"/>
        <w:autoSpaceDN w:val="0"/>
        <w:adjustRightInd w:val="0"/>
        <w:ind w:firstLine="540"/>
        <w:jc w:val="both"/>
      </w:pPr>
      <w:r w:rsidRPr="00146517">
        <w:t>2) доступность инфраструктуры поддержки субъектов МСП для всех субъектов МСП;</w:t>
      </w:r>
    </w:p>
    <w:p w:rsidR="00BC3A31" w:rsidRPr="00146517" w:rsidRDefault="00BC3A31" w:rsidP="00BC3A31">
      <w:pPr>
        <w:widowControl w:val="0"/>
        <w:autoSpaceDE w:val="0"/>
        <w:autoSpaceDN w:val="0"/>
        <w:adjustRightInd w:val="0"/>
        <w:ind w:firstLine="540"/>
        <w:jc w:val="both"/>
      </w:pPr>
      <w:r w:rsidRPr="00146517">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BC3A31" w:rsidRPr="00146517" w:rsidRDefault="00BC3A31" w:rsidP="00BC3A31">
      <w:pPr>
        <w:widowControl w:val="0"/>
        <w:autoSpaceDE w:val="0"/>
        <w:autoSpaceDN w:val="0"/>
        <w:adjustRightInd w:val="0"/>
        <w:ind w:firstLine="540"/>
        <w:jc w:val="both"/>
      </w:pPr>
      <w:r w:rsidRPr="00146517">
        <w:t xml:space="preserve">4) оказание поддержки с соблюдением требований, установленных Федеральным </w:t>
      </w:r>
      <w:hyperlink r:id="rId5" w:history="1">
        <w:r w:rsidRPr="00146517">
          <w:t>законом</w:t>
        </w:r>
      </w:hyperlink>
      <w:r w:rsidRPr="00146517">
        <w:t xml:space="preserve"> от 26.07.2006 № 135-ФЗ «О защите конкуренции» и настоящими условиями и порядком;</w:t>
      </w:r>
    </w:p>
    <w:p w:rsidR="00BC3A31" w:rsidRPr="00146517" w:rsidRDefault="00BC3A31" w:rsidP="00BC3A31">
      <w:pPr>
        <w:widowControl w:val="0"/>
        <w:autoSpaceDE w:val="0"/>
        <w:autoSpaceDN w:val="0"/>
        <w:adjustRightInd w:val="0"/>
        <w:ind w:firstLine="540"/>
        <w:jc w:val="both"/>
      </w:pPr>
      <w:r w:rsidRPr="00146517">
        <w:t>5) открытость процедур оказания поддержки.</w:t>
      </w:r>
    </w:p>
    <w:p w:rsidR="00BC3A31" w:rsidRPr="00146517" w:rsidRDefault="00BC3A31" w:rsidP="00BC3A31">
      <w:pPr>
        <w:widowControl w:val="0"/>
        <w:autoSpaceDE w:val="0"/>
        <w:autoSpaceDN w:val="0"/>
        <w:adjustRightInd w:val="0"/>
        <w:ind w:firstLine="540"/>
        <w:jc w:val="both"/>
      </w:pPr>
      <w:r w:rsidRPr="00146517">
        <w:t xml:space="preserve">1.4.  Оказание имущественной поддержки субъектам МСП путем передачи во владение и (или) в пользование на долгосрочной основе муниципального имущества, включаемого в Перечень, осуществляется в соответствии с </w:t>
      </w:r>
      <w:r w:rsidRPr="00146517">
        <w:lastRenderedPageBreak/>
        <w:t xml:space="preserve">Федеральным </w:t>
      </w:r>
      <w:hyperlink r:id="rId6" w:history="1">
        <w:r w:rsidRPr="00146517">
          <w:t>законом</w:t>
        </w:r>
      </w:hyperlink>
      <w:r w:rsidRPr="00146517">
        <w:t xml:space="preserve"> от 26.07.2006 № 135-ФЗ «О защите конкуренции».</w:t>
      </w:r>
    </w:p>
    <w:p w:rsidR="00BC3A31" w:rsidRPr="00146517" w:rsidRDefault="00BC3A31" w:rsidP="00BC3A31">
      <w:pPr>
        <w:shd w:val="clear" w:color="auto" w:fill="FFFFFF"/>
        <w:spacing w:before="100" w:beforeAutospacing="1"/>
        <w:ind w:firstLine="708"/>
        <w:jc w:val="center"/>
        <w:rPr>
          <w:b/>
        </w:rPr>
      </w:pPr>
      <w:r w:rsidRPr="00146517">
        <w:rPr>
          <w:b/>
        </w:rPr>
        <w:t>2. Условия оказания имущественной поддержки в виде предоставления муниципальной преференции</w:t>
      </w:r>
    </w:p>
    <w:p w:rsidR="00BC3A31" w:rsidRPr="00146517" w:rsidRDefault="00BC3A31" w:rsidP="00BC3A31">
      <w:pPr>
        <w:shd w:val="clear" w:color="auto" w:fill="FFFFFF"/>
        <w:ind w:firstLine="567"/>
        <w:jc w:val="both"/>
      </w:pPr>
    </w:p>
    <w:p w:rsidR="00BC3A31" w:rsidRPr="00146517" w:rsidRDefault="00BC3A31" w:rsidP="00BC3A31">
      <w:pPr>
        <w:shd w:val="clear" w:color="auto" w:fill="FFFFFF"/>
        <w:ind w:firstLine="708"/>
        <w:jc w:val="both"/>
      </w:pPr>
      <w:r w:rsidRPr="00146517">
        <w:t xml:space="preserve">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муниципального образования </w:t>
      </w:r>
      <w:r>
        <w:t>Астапковичского</w:t>
      </w:r>
      <w:r w:rsidRPr="00146517">
        <w:t xml:space="preserve"> сельского поселения Рославльского района Смоленской области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5F4336" w:rsidRDefault="005F4336" w:rsidP="00BC3A31">
      <w:pPr>
        <w:shd w:val="clear" w:color="auto" w:fill="FFFFFF"/>
        <w:ind w:firstLine="567"/>
        <w:jc w:val="both"/>
        <w:rPr>
          <w:rFonts w:ascii="Times New Roman" w:hAnsi="Times New Roman"/>
        </w:rPr>
      </w:pPr>
      <w:r>
        <w:rPr>
          <w:rFonts w:ascii="Times New Roman" w:hAnsi="Times New Roman"/>
        </w:rPr>
        <w:t>2.2. Муниципальное имущество на возмездной основе предоставляется в аренду субъектам МСП на срок не менее 5 (пяти) лет</w:t>
      </w:r>
      <w:r w:rsidRPr="00C16576">
        <w:rPr>
          <w:rFonts w:ascii="Times New Roman" w:hAnsi="Times New Roman"/>
        </w:rPr>
        <w:t>.</w:t>
      </w:r>
      <w:r>
        <w:rPr>
          <w:rFonts w:ascii="Times New Roman" w:hAnsi="Times New Roman"/>
        </w:rPr>
        <w:t xml:space="preserve"> Срок может быть уменьшен только на основании заявления арендатора.</w:t>
      </w:r>
    </w:p>
    <w:p w:rsidR="005F4336" w:rsidRPr="005F4336" w:rsidRDefault="005F4336" w:rsidP="005F4336">
      <w:pPr>
        <w:shd w:val="clear" w:color="auto" w:fill="FFFFFF"/>
        <w:ind w:firstLine="708"/>
        <w:jc w:val="both"/>
        <w:rPr>
          <w:rFonts w:ascii="Times New Roman" w:hAnsi="Times New Roman"/>
          <w:sz w:val="24"/>
          <w:szCs w:val="24"/>
        </w:rPr>
      </w:pPr>
      <w:r w:rsidRPr="005F4336">
        <w:rPr>
          <w:rFonts w:ascii="Times New Roman" w:hAnsi="Times New Roman"/>
          <w:sz w:val="24"/>
          <w:szCs w:val="24"/>
        </w:rPr>
        <w:t xml:space="preserve">(пункт </w:t>
      </w:r>
      <w:r>
        <w:rPr>
          <w:rFonts w:ascii="Times New Roman" w:hAnsi="Times New Roman"/>
          <w:sz w:val="24"/>
          <w:szCs w:val="24"/>
        </w:rPr>
        <w:t>2.2</w:t>
      </w:r>
      <w:r w:rsidRPr="005F4336">
        <w:rPr>
          <w:rFonts w:ascii="Times New Roman" w:hAnsi="Times New Roman"/>
          <w:sz w:val="24"/>
          <w:szCs w:val="24"/>
        </w:rPr>
        <w:t xml:space="preserve"> в редакции постановления Администрации от 28.12.2020 г. № 131) </w:t>
      </w:r>
    </w:p>
    <w:p w:rsidR="005F4336" w:rsidRDefault="005F4336" w:rsidP="005F4336">
      <w:pPr>
        <w:ind w:firstLine="709"/>
        <w:jc w:val="both"/>
        <w:rPr>
          <w:rFonts w:ascii="Times New Roman" w:hAnsi="Times New Roman"/>
        </w:rPr>
      </w:pPr>
      <w:r>
        <w:rPr>
          <w:rFonts w:ascii="Times New Roman" w:hAnsi="Times New Roman"/>
        </w:rPr>
        <w:t>2.3. Льгота по арендной плате предоставляется в размере 25% от арендной платы в текущем году следующим субъектам МСП:</w:t>
      </w:r>
    </w:p>
    <w:p w:rsidR="005F4336" w:rsidRDefault="005F4336" w:rsidP="005F4336">
      <w:pPr>
        <w:pStyle w:val="a6"/>
        <w:numPr>
          <w:ilvl w:val="0"/>
          <w:numId w:val="5"/>
        </w:numPr>
        <w:ind w:left="0" w:firstLine="709"/>
        <w:jc w:val="both"/>
        <w:rPr>
          <w:rFonts w:ascii="Times New Roman" w:hAnsi="Times New Roman"/>
        </w:rPr>
      </w:pPr>
      <w:proofErr w:type="gramStart"/>
      <w:r>
        <w:rPr>
          <w:rFonts w:ascii="Times New Roman" w:hAnsi="Times New Roman"/>
        </w:rPr>
        <w:t>заключающим</w:t>
      </w:r>
      <w:proofErr w:type="gramEnd"/>
      <w:r>
        <w:rPr>
          <w:rFonts w:ascii="Times New Roman" w:hAnsi="Times New Roman"/>
        </w:rPr>
        <w:t xml:space="preserve"> договоры аренды на муниципальное имущество, включенное в Перечень;</w:t>
      </w:r>
    </w:p>
    <w:p w:rsidR="005F4336" w:rsidRDefault="005F4336" w:rsidP="005F4336">
      <w:pPr>
        <w:pStyle w:val="a6"/>
        <w:numPr>
          <w:ilvl w:val="0"/>
          <w:numId w:val="5"/>
        </w:numPr>
        <w:jc w:val="both"/>
        <w:rPr>
          <w:rFonts w:ascii="Times New Roman" w:hAnsi="Times New Roman"/>
        </w:rPr>
      </w:pPr>
      <w:proofErr w:type="gramStart"/>
      <w:r>
        <w:rPr>
          <w:rFonts w:ascii="Times New Roman" w:hAnsi="Times New Roman"/>
        </w:rPr>
        <w:t>осуществляющим</w:t>
      </w:r>
      <w:proofErr w:type="gramEnd"/>
      <w:r>
        <w:rPr>
          <w:rFonts w:ascii="Times New Roman" w:hAnsi="Times New Roman"/>
        </w:rPr>
        <w:t xml:space="preserve"> приоритетные виды экономической деятельности:</w:t>
      </w:r>
    </w:p>
    <w:p w:rsidR="005F4336" w:rsidRDefault="005F4336" w:rsidP="005F4336">
      <w:pPr>
        <w:ind w:left="709"/>
        <w:jc w:val="both"/>
        <w:rPr>
          <w:rFonts w:ascii="Times New Roman" w:hAnsi="Times New Roman"/>
        </w:rPr>
      </w:pPr>
      <w:r>
        <w:rPr>
          <w:rFonts w:ascii="Times New Roman" w:hAnsi="Times New Roman"/>
        </w:rPr>
        <w:t>- медицинские и образовательные услуги;</w:t>
      </w:r>
    </w:p>
    <w:p w:rsidR="005F4336" w:rsidRDefault="005F4336" w:rsidP="005F4336">
      <w:pPr>
        <w:ind w:left="709"/>
        <w:jc w:val="both"/>
        <w:rPr>
          <w:rFonts w:ascii="Times New Roman" w:hAnsi="Times New Roman"/>
        </w:rPr>
      </w:pPr>
      <w:r>
        <w:rPr>
          <w:rFonts w:ascii="Times New Roman" w:hAnsi="Times New Roman"/>
        </w:rPr>
        <w:t>- обрабатывающее производство;</w:t>
      </w:r>
    </w:p>
    <w:p w:rsidR="005F4336" w:rsidRDefault="005F4336" w:rsidP="005F4336">
      <w:pPr>
        <w:ind w:left="709"/>
        <w:jc w:val="both"/>
        <w:rPr>
          <w:rFonts w:ascii="Times New Roman" w:hAnsi="Times New Roman"/>
        </w:rPr>
      </w:pPr>
      <w:r>
        <w:rPr>
          <w:rFonts w:ascii="Times New Roman" w:hAnsi="Times New Roman"/>
        </w:rPr>
        <w:t>- предоставление услуг в сфере ЖКХ;</w:t>
      </w:r>
    </w:p>
    <w:p w:rsidR="005F4336" w:rsidRDefault="005F4336" w:rsidP="005F4336">
      <w:pPr>
        <w:ind w:left="709"/>
        <w:jc w:val="both"/>
        <w:rPr>
          <w:rFonts w:ascii="Times New Roman" w:hAnsi="Times New Roman"/>
        </w:rPr>
      </w:pPr>
      <w:r>
        <w:rPr>
          <w:rFonts w:ascii="Times New Roman" w:hAnsi="Times New Roman"/>
        </w:rPr>
        <w:t>- предоставление бытовых услуг;</w:t>
      </w:r>
    </w:p>
    <w:p w:rsidR="005F4336" w:rsidRDefault="005F4336" w:rsidP="005F4336">
      <w:pPr>
        <w:ind w:left="709"/>
        <w:jc w:val="both"/>
        <w:rPr>
          <w:rFonts w:ascii="Times New Roman" w:hAnsi="Times New Roman"/>
        </w:rPr>
      </w:pPr>
      <w:r>
        <w:rPr>
          <w:rFonts w:ascii="Times New Roman" w:hAnsi="Times New Roman"/>
        </w:rPr>
        <w:t>- региональный туризм.</w:t>
      </w:r>
    </w:p>
    <w:p w:rsidR="005F4336" w:rsidRDefault="005F4336" w:rsidP="005F4336">
      <w:pPr>
        <w:ind w:firstLine="709"/>
        <w:jc w:val="both"/>
        <w:rPr>
          <w:rFonts w:ascii="Times New Roman" w:hAnsi="Times New Roman"/>
        </w:rPr>
      </w:pPr>
      <w:r>
        <w:rPr>
          <w:rFonts w:ascii="Times New Roman" w:hAnsi="Times New Roman"/>
        </w:rPr>
        <w:t xml:space="preserve">Приоритетными направлениями являются: внешнеэкономическая деятельность, оказание поддержки начинающим и молодым предпринимателям. </w:t>
      </w:r>
    </w:p>
    <w:p w:rsidR="005F4336" w:rsidRDefault="005F4336" w:rsidP="005F4336">
      <w:pPr>
        <w:ind w:firstLine="709"/>
        <w:jc w:val="both"/>
        <w:rPr>
          <w:rFonts w:ascii="Times New Roman" w:hAnsi="Times New Roman"/>
        </w:rPr>
      </w:pPr>
      <w:r>
        <w:rPr>
          <w:rFonts w:ascii="Times New Roman" w:hAnsi="Times New Roman"/>
        </w:rPr>
        <w:t>Под начинающими следует понимать субъекты МСП, осуществляющие хозяйственную деятельность не более двух лет, молодыми индивидуальными предпринимателями считаются лица, чей возраст не превышает 30 лет.</w:t>
      </w:r>
    </w:p>
    <w:p w:rsidR="005F4336" w:rsidRDefault="005F4336" w:rsidP="005F4336">
      <w:pPr>
        <w:ind w:firstLine="709"/>
        <w:jc w:val="both"/>
        <w:rPr>
          <w:rFonts w:ascii="Times New Roman" w:hAnsi="Times New Roman"/>
        </w:rPr>
      </w:pPr>
      <w:r>
        <w:rPr>
          <w:rFonts w:ascii="Times New Roman" w:hAnsi="Times New Roman"/>
        </w:rPr>
        <w:t>Юридические лица – субъекты МСП отвечают следующим требованиям:</w:t>
      </w:r>
    </w:p>
    <w:p w:rsidR="005F4336" w:rsidRDefault="005F4336" w:rsidP="005F4336">
      <w:pPr>
        <w:ind w:firstLine="709"/>
        <w:jc w:val="both"/>
        <w:rPr>
          <w:rFonts w:ascii="Times New Roman" w:hAnsi="Times New Roman"/>
        </w:rPr>
      </w:pPr>
      <w:r>
        <w:rPr>
          <w:rFonts w:ascii="Times New Roman" w:hAnsi="Times New Roman"/>
        </w:rPr>
        <w:t>- средний возраст штатных сотрудников – до 27 лет;</w:t>
      </w:r>
    </w:p>
    <w:p w:rsidR="005F4336" w:rsidRDefault="005F4336" w:rsidP="005F4336">
      <w:pPr>
        <w:ind w:firstLine="709"/>
        <w:jc w:val="both"/>
        <w:rPr>
          <w:rFonts w:ascii="Times New Roman" w:hAnsi="Times New Roman"/>
        </w:rPr>
      </w:pPr>
      <w:r>
        <w:rPr>
          <w:rFonts w:ascii="Times New Roman" w:hAnsi="Times New Roman"/>
        </w:rPr>
        <w:t>- возраст руководителя – до 35 лет;</w:t>
      </w:r>
    </w:p>
    <w:p w:rsidR="005F4336" w:rsidRDefault="005F4336" w:rsidP="005F4336">
      <w:pPr>
        <w:ind w:firstLine="709"/>
        <w:jc w:val="both"/>
        <w:rPr>
          <w:rFonts w:ascii="Times New Roman" w:hAnsi="Times New Roman"/>
        </w:rPr>
      </w:pPr>
      <w:r>
        <w:rPr>
          <w:rFonts w:ascii="Times New Roman" w:hAnsi="Times New Roman"/>
        </w:rPr>
        <w:t>- в уставном (складочном) капитале, если он предусмотрен организационно-правовой формой юридического лица, доля лиц не старше 30 лет превышает 50%;</w:t>
      </w:r>
    </w:p>
    <w:p w:rsidR="005F4336" w:rsidRDefault="005F4336" w:rsidP="005F4336">
      <w:pPr>
        <w:shd w:val="clear" w:color="auto" w:fill="FFFFFF"/>
        <w:ind w:firstLine="567"/>
        <w:jc w:val="both"/>
        <w:rPr>
          <w:rFonts w:ascii="Times New Roman" w:hAnsi="Times New Roman"/>
        </w:rPr>
      </w:pPr>
      <w:r>
        <w:rPr>
          <w:rFonts w:ascii="Times New Roman" w:hAnsi="Times New Roman"/>
        </w:rPr>
        <w:t>- заключившим договор аренды на муниципальное имущество, включенное в Перечень.</w:t>
      </w:r>
    </w:p>
    <w:p w:rsidR="005F4336" w:rsidRDefault="005F4336" w:rsidP="005F4336">
      <w:pPr>
        <w:shd w:val="clear" w:color="auto" w:fill="FFFFFF"/>
        <w:ind w:firstLine="567"/>
        <w:jc w:val="both"/>
        <w:rPr>
          <w:rFonts w:ascii="Times New Roman" w:hAnsi="Times New Roman"/>
        </w:rPr>
      </w:pPr>
      <w:r w:rsidRPr="005F4336">
        <w:rPr>
          <w:rFonts w:ascii="Times New Roman" w:hAnsi="Times New Roman"/>
          <w:sz w:val="24"/>
          <w:szCs w:val="24"/>
        </w:rPr>
        <w:t xml:space="preserve">(пункт </w:t>
      </w:r>
      <w:r>
        <w:rPr>
          <w:rFonts w:ascii="Times New Roman" w:hAnsi="Times New Roman"/>
          <w:sz w:val="24"/>
          <w:szCs w:val="24"/>
        </w:rPr>
        <w:t>2.3</w:t>
      </w:r>
      <w:r w:rsidRPr="005F4336">
        <w:rPr>
          <w:rFonts w:ascii="Times New Roman" w:hAnsi="Times New Roman"/>
          <w:sz w:val="24"/>
          <w:szCs w:val="24"/>
        </w:rPr>
        <w:t xml:space="preserve"> в редакции постановления Администрации от 28.12.2020 г. № 131)</w:t>
      </w:r>
    </w:p>
    <w:p w:rsidR="00BC3A31" w:rsidRPr="00146517" w:rsidRDefault="00BC3A31" w:rsidP="005F4336">
      <w:pPr>
        <w:shd w:val="clear" w:color="auto" w:fill="FFFFFF"/>
        <w:ind w:firstLine="567"/>
        <w:jc w:val="both"/>
      </w:pPr>
      <w:r w:rsidRPr="00146517">
        <w:t>2.4. Субъект МСП не должен:</w:t>
      </w:r>
    </w:p>
    <w:p w:rsidR="00BC3A31" w:rsidRPr="00146517" w:rsidRDefault="00BC3A31" w:rsidP="00BC3A31">
      <w:pPr>
        <w:shd w:val="clear" w:color="auto" w:fill="FFFFFF"/>
        <w:ind w:firstLine="567"/>
        <w:jc w:val="both"/>
      </w:pPr>
      <w:r w:rsidRPr="00146517">
        <w:t>- находиться в стадии реорганизации, ликвидации или банкротства в соответствии с законодательством Российской Федерации;</w:t>
      </w:r>
    </w:p>
    <w:p w:rsidR="00BC3A31" w:rsidRPr="00146517" w:rsidRDefault="00BC3A31" w:rsidP="00BC3A31">
      <w:pPr>
        <w:shd w:val="clear" w:color="auto" w:fill="FFFFFF"/>
        <w:ind w:firstLine="567"/>
        <w:jc w:val="both"/>
      </w:pPr>
      <w:r w:rsidRPr="00146517">
        <w:t>- иметь задолженность по налоговым и неналоговым платежам в бюджеты всех уровней и во внебюджетные фонды;</w:t>
      </w:r>
    </w:p>
    <w:p w:rsidR="00BC3A31" w:rsidRPr="00146517" w:rsidRDefault="00BC3A31" w:rsidP="00BC3A31">
      <w:pPr>
        <w:shd w:val="clear" w:color="auto" w:fill="FFFFFF"/>
        <w:ind w:firstLine="567"/>
        <w:jc w:val="both"/>
      </w:pPr>
      <w:r w:rsidRPr="00146517">
        <w:t>- иметь задолженность по платежам за аренду муниципального имущества.</w:t>
      </w:r>
    </w:p>
    <w:p w:rsidR="00BC3A31" w:rsidRPr="00146517" w:rsidRDefault="00BC3A31" w:rsidP="00BC3A31">
      <w:pPr>
        <w:shd w:val="clear" w:color="auto" w:fill="FFFFFF"/>
        <w:ind w:firstLine="567"/>
        <w:jc w:val="both"/>
      </w:pPr>
      <w:r w:rsidRPr="00146517">
        <w:t>Ответственность за предоставление указанных сведений лежит на заявителе.</w:t>
      </w:r>
    </w:p>
    <w:p w:rsidR="00BC3A31" w:rsidRPr="00146517" w:rsidRDefault="00BC3A31" w:rsidP="00BC3A31">
      <w:pPr>
        <w:shd w:val="clear" w:color="auto" w:fill="FFFFFF"/>
        <w:ind w:firstLine="567"/>
        <w:jc w:val="both"/>
      </w:pPr>
      <w:r w:rsidRPr="00146517">
        <w:t>2.5. Муниципальная преференция не может быть предоставлена следующим субъектам МСП:</w:t>
      </w:r>
    </w:p>
    <w:p w:rsidR="00BC3A31" w:rsidRPr="00146517" w:rsidRDefault="00BC3A31" w:rsidP="00BC3A31">
      <w:pPr>
        <w:shd w:val="clear" w:color="auto" w:fill="FFFFFF"/>
        <w:ind w:firstLine="567"/>
        <w:jc w:val="both"/>
      </w:pPr>
      <w:r w:rsidRPr="00146517">
        <w:t xml:space="preserve">- являющимся кредитными организациями, страховыми организациями (за исключением потребительских кооперативов), инвестиционными фондами, </w:t>
      </w:r>
    </w:p>
    <w:p w:rsidR="00BC3A31" w:rsidRPr="00146517" w:rsidRDefault="00BC3A31" w:rsidP="00BC3A31">
      <w:pPr>
        <w:shd w:val="clear" w:color="auto" w:fill="FFFFFF"/>
        <w:jc w:val="both"/>
      </w:pPr>
      <w:r w:rsidRPr="00146517">
        <w:t>негосударственными пенсионными фондами, профессиональными участниками рынка ценных бумаг, ломбардами;</w:t>
      </w:r>
    </w:p>
    <w:p w:rsidR="00BC3A31" w:rsidRPr="00146517" w:rsidRDefault="00BC3A31" w:rsidP="00BC3A31">
      <w:pPr>
        <w:shd w:val="clear" w:color="auto" w:fill="FFFFFF"/>
        <w:ind w:firstLine="567"/>
        <w:jc w:val="both"/>
      </w:pPr>
      <w:r w:rsidRPr="00146517">
        <w:t>- являющимся участниками соглашений о разделе продукции;</w:t>
      </w:r>
    </w:p>
    <w:p w:rsidR="00BC3A31" w:rsidRPr="00146517" w:rsidRDefault="00BC3A31" w:rsidP="00BC3A31">
      <w:pPr>
        <w:shd w:val="clear" w:color="auto" w:fill="FFFFFF"/>
        <w:ind w:firstLine="567"/>
        <w:jc w:val="both"/>
      </w:pPr>
      <w:r w:rsidRPr="00146517">
        <w:t>- осуществляющим предпринимательскую деятельность в сфере игорного бизнеса;</w:t>
      </w:r>
    </w:p>
    <w:p w:rsidR="00BC3A31" w:rsidRPr="00146517" w:rsidRDefault="00BC3A31" w:rsidP="00BC3A31">
      <w:pPr>
        <w:shd w:val="clear" w:color="auto" w:fill="FFFFFF"/>
        <w:ind w:firstLine="567"/>
        <w:jc w:val="both"/>
      </w:pPr>
      <w:r w:rsidRPr="00146517">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C3A31" w:rsidRPr="00146517" w:rsidRDefault="00BC3A31" w:rsidP="00BC3A31">
      <w:pPr>
        <w:shd w:val="clear" w:color="auto" w:fill="FFFFFF"/>
        <w:ind w:firstLine="567"/>
        <w:jc w:val="both"/>
      </w:pPr>
      <w:r w:rsidRPr="00146517">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w:t>
      </w:r>
      <w:r>
        <w:t>Астапковичского</w:t>
      </w:r>
      <w:r w:rsidRPr="00146517">
        <w:t xml:space="preserve"> сельского поселения Рославльского района Смоленской области  заявителю без рассмотрения.</w:t>
      </w:r>
    </w:p>
    <w:p w:rsidR="00BC3A31" w:rsidRPr="00146517" w:rsidRDefault="00BC3A31" w:rsidP="00BC3A31">
      <w:pPr>
        <w:shd w:val="clear" w:color="auto" w:fill="FFFFFF"/>
        <w:ind w:firstLine="567"/>
        <w:jc w:val="both"/>
      </w:pPr>
    </w:p>
    <w:p w:rsidR="00BC3A31" w:rsidRPr="00146517" w:rsidRDefault="00BC3A31" w:rsidP="00BC3A31">
      <w:pPr>
        <w:shd w:val="clear" w:color="auto" w:fill="FFFFFF"/>
        <w:ind w:firstLine="540"/>
        <w:jc w:val="center"/>
        <w:rPr>
          <w:b/>
        </w:rPr>
      </w:pPr>
      <w:r w:rsidRPr="00146517">
        <w:rPr>
          <w:b/>
        </w:rPr>
        <w:t>3.  Порядок оказания имущественной поддержки в виде предоставления муниципальной преференции</w:t>
      </w:r>
    </w:p>
    <w:p w:rsidR="00BC3A31" w:rsidRPr="00146517" w:rsidRDefault="00BC3A31" w:rsidP="00BC3A31">
      <w:pPr>
        <w:pStyle w:val="a6"/>
        <w:shd w:val="clear" w:color="auto" w:fill="FFFFFF"/>
        <w:ind w:left="3192"/>
        <w:rPr>
          <w:b/>
        </w:rPr>
      </w:pPr>
    </w:p>
    <w:p w:rsidR="00BC3A31" w:rsidRPr="00146517" w:rsidRDefault="00BC3A31" w:rsidP="00BC3A31">
      <w:pPr>
        <w:widowControl w:val="0"/>
        <w:autoSpaceDE w:val="0"/>
        <w:autoSpaceDN w:val="0"/>
        <w:adjustRightInd w:val="0"/>
        <w:ind w:firstLine="540"/>
        <w:jc w:val="both"/>
      </w:pPr>
      <w:r w:rsidRPr="00146517">
        <w:t xml:space="preserve">3.1.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Администрацию </w:t>
      </w:r>
      <w:r>
        <w:t>Астапковичского</w:t>
      </w:r>
      <w:r w:rsidRPr="00146517">
        <w:t xml:space="preserve"> сельского поселения Рославльского района Смоленской области  заявление о предоставлении муниципальной преференции. К заявлению необходимо приложить документы, установленные  в подпунктах 2 - 6  пункта 1статьи 20 Федерального закона от 26.07.2006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7" w:history="1">
        <w:r w:rsidRPr="00146517">
          <w:t>законом</w:t>
        </w:r>
      </w:hyperlink>
      <w:r w:rsidRPr="00146517">
        <w:t xml:space="preserve"> от 27.06.2010  № 210-ФЗ «Об организации предоставления государственных и муниципальных услуг» перечень документов. Срок рассмотрения заявлений субъектов МСП- 30 дней со дня их получения. </w:t>
      </w:r>
    </w:p>
    <w:p w:rsidR="00BC3A31" w:rsidRPr="00146517" w:rsidRDefault="00BC3A31" w:rsidP="00BC3A31">
      <w:pPr>
        <w:shd w:val="clear" w:color="auto" w:fill="FFFFFF"/>
        <w:ind w:firstLine="540"/>
        <w:jc w:val="both"/>
      </w:pPr>
      <w:r w:rsidRPr="00146517">
        <w:t xml:space="preserve">3.2. Заявления субъектов МСП подлежат рассмотрению на единой комиссии, утвержденной </w:t>
      </w:r>
      <w:r w:rsidRPr="006555D0">
        <w:t xml:space="preserve">распоряжением Администрации </w:t>
      </w:r>
      <w:r>
        <w:t>Астапковичского</w:t>
      </w:r>
      <w:r w:rsidRPr="006555D0">
        <w:t xml:space="preserve"> сельского поселения Рославльского района Смоленской области  от </w:t>
      </w:r>
      <w:r>
        <w:t>20 июля 2017 года</w:t>
      </w:r>
      <w:r w:rsidRPr="006555D0">
        <w:t xml:space="preserve"> №18-р.</w:t>
      </w:r>
      <w:r w:rsidRPr="00146517">
        <w:t xml:space="preserve">  Каждый субъект МСП должен быть проинформирован о решении, принятом по заявлению, в течение пяти дней со дня его принятия.</w:t>
      </w:r>
    </w:p>
    <w:p w:rsidR="00BC3A31" w:rsidRPr="00146517" w:rsidRDefault="00BC3A31" w:rsidP="00BC3A31">
      <w:pPr>
        <w:autoSpaceDE w:val="0"/>
        <w:autoSpaceDN w:val="0"/>
        <w:adjustRightInd w:val="0"/>
        <w:ind w:firstLine="540"/>
        <w:jc w:val="both"/>
      </w:pPr>
      <w:r w:rsidRPr="00146517">
        <w:t>3.3.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BC3A31" w:rsidRPr="00146517" w:rsidRDefault="00BC3A31" w:rsidP="00BC3A31">
      <w:pPr>
        <w:shd w:val="clear" w:color="auto" w:fill="FFFFFF"/>
        <w:ind w:firstLine="540"/>
        <w:jc w:val="both"/>
      </w:pPr>
      <w:r w:rsidRPr="00146517">
        <w:t>3.4. В предоставлении муниципальной преференции отказывается в случае, если:</w:t>
      </w:r>
    </w:p>
    <w:p w:rsidR="00BC3A31" w:rsidRPr="00146517" w:rsidRDefault="00BC3A31" w:rsidP="00BC3A31">
      <w:pPr>
        <w:autoSpaceDE w:val="0"/>
        <w:autoSpaceDN w:val="0"/>
        <w:adjustRightInd w:val="0"/>
        <w:ind w:firstLine="540"/>
        <w:jc w:val="both"/>
      </w:pPr>
      <w:r w:rsidRPr="00146517">
        <w:t>- её предоставление может привести к устранению или недопущению конкуренции (п</w:t>
      </w:r>
      <w:r w:rsidRPr="00146517">
        <w:rPr>
          <w:rFonts w:eastAsia="Calibri"/>
          <w:lang w:eastAsia="en-US"/>
        </w:rPr>
        <w:t>ри представлении двух и более письменных заявлений в отношении одного объекта муниципальной собственности</w:t>
      </w:r>
      <w:r w:rsidRPr="00146517">
        <w:t>);</w:t>
      </w:r>
    </w:p>
    <w:p w:rsidR="00BC3A31" w:rsidRPr="00146517" w:rsidRDefault="00BC3A31" w:rsidP="00BC3A31">
      <w:pPr>
        <w:widowControl w:val="0"/>
        <w:autoSpaceDE w:val="0"/>
        <w:autoSpaceDN w:val="0"/>
        <w:adjustRightInd w:val="0"/>
        <w:ind w:firstLine="540"/>
        <w:jc w:val="both"/>
      </w:pPr>
      <w:r w:rsidRPr="00146517">
        <w:tab/>
        <w:t>- субъекту МСП оказан иной вид имущественной поддержки в отношении того же помещения и сроки её оказания не истекли;</w:t>
      </w:r>
    </w:p>
    <w:p w:rsidR="00BC3A31" w:rsidRPr="00146517" w:rsidRDefault="00BC3A31" w:rsidP="00BC3A31">
      <w:pPr>
        <w:shd w:val="clear" w:color="auto" w:fill="FFFFFF"/>
        <w:ind w:firstLine="567"/>
        <w:jc w:val="both"/>
      </w:pPr>
      <w:r w:rsidRPr="00146517">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BC3A31" w:rsidRPr="00146517" w:rsidRDefault="00BC3A31" w:rsidP="00BC3A31">
      <w:pPr>
        <w:shd w:val="clear" w:color="auto" w:fill="FFFFFF"/>
        <w:ind w:firstLine="567"/>
        <w:jc w:val="both"/>
      </w:pPr>
      <w:r w:rsidRPr="00146517">
        <w:t>- субъект МСП не соответствует условиям оказания имущественной поддержки;</w:t>
      </w:r>
    </w:p>
    <w:p w:rsidR="00BC3A31" w:rsidRPr="00146517" w:rsidRDefault="00BC3A31" w:rsidP="00BC3A31">
      <w:pPr>
        <w:shd w:val="clear" w:color="auto" w:fill="FFFFFF"/>
        <w:ind w:firstLine="567"/>
        <w:jc w:val="both"/>
      </w:pPr>
      <w:r w:rsidRPr="00146517">
        <w:t>- нежилое помещение обременено правами третьих лиц;</w:t>
      </w:r>
    </w:p>
    <w:p w:rsidR="00BC3A31" w:rsidRPr="00146517" w:rsidRDefault="00BC3A31" w:rsidP="00BC3A31">
      <w:pPr>
        <w:shd w:val="clear" w:color="auto" w:fill="FFFFFF"/>
        <w:ind w:firstLine="567"/>
        <w:jc w:val="both"/>
      </w:pPr>
      <w:r w:rsidRPr="00146517">
        <w:t>- собственником муниципального имущества принят иной порядок распоряжения таким имуществом.</w:t>
      </w:r>
    </w:p>
    <w:p w:rsidR="00BC3A31" w:rsidRPr="00146517" w:rsidRDefault="00BC3A31" w:rsidP="00BC3A31">
      <w:pPr>
        <w:autoSpaceDE w:val="0"/>
        <w:autoSpaceDN w:val="0"/>
        <w:adjustRightInd w:val="0"/>
        <w:ind w:firstLine="540"/>
        <w:jc w:val="both"/>
      </w:pPr>
      <w:r w:rsidRPr="00146517">
        <w:t xml:space="preserve">3.5. Муниципальная преференция предоставляется на основании постановления Администрации </w:t>
      </w:r>
      <w:r>
        <w:t>Астапковичского</w:t>
      </w:r>
      <w:r w:rsidRPr="00146517">
        <w:t xml:space="preserve"> сельского поселения Рославльского района Смоленской области. </w:t>
      </w:r>
    </w:p>
    <w:p w:rsidR="00BC3A31" w:rsidRPr="00146517" w:rsidRDefault="00BC3A31" w:rsidP="00BC3A31">
      <w:pPr>
        <w:shd w:val="clear" w:color="auto" w:fill="FFFFFF"/>
        <w:ind w:firstLine="567"/>
        <w:jc w:val="both"/>
      </w:pPr>
    </w:p>
    <w:p w:rsidR="00BC3A31" w:rsidRPr="00146517" w:rsidRDefault="00BC3A31" w:rsidP="00BC3A31">
      <w:pPr>
        <w:shd w:val="clear" w:color="auto" w:fill="FFFFFF"/>
        <w:ind w:firstLine="540"/>
        <w:jc w:val="center"/>
        <w:rPr>
          <w:b/>
          <w:bCs/>
        </w:rPr>
      </w:pPr>
      <w:r w:rsidRPr="00146517">
        <w:rPr>
          <w:b/>
        </w:rPr>
        <w:t>4. Последствия нарушения требований оказания имущественной поддержки субъектам МСП</w:t>
      </w:r>
    </w:p>
    <w:p w:rsidR="00BC3A31" w:rsidRPr="00146517" w:rsidRDefault="00BC3A31" w:rsidP="00BC3A31">
      <w:pPr>
        <w:shd w:val="clear" w:color="auto" w:fill="FFFFFF"/>
        <w:ind w:firstLine="540"/>
        <w:jc w:val="center"/>
        <w:rPr>
          <w:b/>
          <w:bCs/>
        </w:rPr>
      </w:pPr>
    </w:p>
    <w:p w:rsidR="00BC3A31" w:rsidRPr="00146517" w:rsidRDefault="00BC3A31" w:rsidP="00BC3A31">
      <w:pPr>
        <w:shd w:val="clear" w:color="auto" w:fill="FFFFFF"/>
        <w:ind w:firstLine="540"/>
        <w:jc w:val="both"/>
      </w:pPr>
      <w:r w:rsidRPr="00146517">
        <w:t xml:space="preserve">В случае, если при осуществлении контроля за предоставлением и использованием муниципальной преференции Администрацией </w:t>
      </w:r>
      <w:r>
        <w:t>Астапковичского</w:t>
      </w:r>
      <w:r w:rsidRPr="00146517">
        <w:t xml:space="preserve"> сельского поселения Рославльского района Смоленской области, установлен факт  использования муниципального имущества не по  целевому   назначению и (или) с нарушением запретов, установленных законодательством Российской Федерации, Администрация </w:t>
      </w:r>
      <w:r>
        <w:t>Астапковичского</w:t>
      </w:r>
      <w:r w:rsidRPr="00146517">
        <w:t xml:space="preserve"> сельского поселения Рославльского района Смоленской области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 </w:t>
      </w:r>
    </w:p>
    <w:p w:rsidR="00BC3A31" w:rsidRPr="00146517" w:rsidRDefault="00BC3A31" w:rsidP="00BC3A31">
      <w:pPr>
        <w:shd w:val="clear" w:color="auto" w:fill="FFFFFF"/>
        <w:ind w:firstLine="567"/>
        <w:jc w:val="both"/>
      </w:pPr>
    </w:p>
    <w:p w:rsidR="00BC3A31" w:rsidRDefault="00BC3A31" w:rsidP="00BC3A31">
      <w:pPr>
        <w:shd w:val="clear" w:color="auto" w:fill="FFFFFF"/>
        <w:ind w:left="4962"/>
      </w:pPr>
    </w:p>
    <w:p w:rsidR="00BC3A31" w:rsidRDefault="00BC3A31" w:rsidP="006F7EC9">
      <w:pPr>
        <w:rPr>
          <w:rFonts w:ascii="Times New Roman" w:hAnsi="Times New Roman"/>
        </w:rPr>
      </w:pPr>
    </w:p>
    <w:sectPr w:rsidR="00BC3A31" w:rsidSect="000551B4">
      <w:pgSz w:w="11906" w:h="16838"/>
      <w:pgMar w:top="993" w:right="566"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anGniv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1EAF"/>
    <w:multiLevelType w:val="hybridMultilevel"/>
    <w:tmpl w:val="66AC522E"/>
    <w:lvl w:ilvl="0" w:tplc="3E189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E948C2"/>
    <w:multiLevelType w:val="hybridMultilevel"/>
    <w:tmpl w:val="5F28E58E"/>
    <w:lvl w:ilvl="0" w:tplc="D79C2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07130A"/>
    <w:multiLevelType w:val="hybridMultilevel"/>
    <w:tmpl w:val="1C069782"/>
    <w:lvl w:ilvl="0" w:tplc="F7261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343F69"/>
    <w:multiLevelType w:val="hybridMultilevel"/>
    <w:tmpl w:val="FF1C67BE"/>
    <w:lvl w:ilvl="0" w:tplc="2E46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3F148B"/>
    <w:multiLevelType w:val="hybridMultilevel"/>
    <w:tmpl w:val="585AF6C2"/>
    <w:lvl w:ilvl="0" w:tplc="CFEC05E4">
      <w:start w:val="1"/>
      <w:numFmt w:val="decimal"/>
      <w:lvlText w:val="%1."/>
      <w:lvlJc w:val="left"/>
      <w:pPr>
        <w:ind w:left="3192" w:hanging="360"/>
      </w:p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abstractNum w:abstractNumId="5">
    <w:nsid w:val="47456038"/>
    <w:multiLevelType w:val="hybridMultilevel"/>
    <w:tmpl w:val="FF1C67BE"/>
    <w:lvl w:ilvl="0" w:tplc="2E46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24"/>
    <w:rsid w:val="00004B1F"/>
    <w:rsid w:val="00007CD2"/>
    <w:rsid w:val="00014B2C"/>
    <w:rsid w:val="000153B2"/>
    <w:rsid w:val="000167C0"/>
    <w:rsid w:val="00016B54"/>
    <w:rsid w:val="000211D3"/>
    <w:rsid w:val="0002193E"/>
    <w:rsid w:val="0002603B"/>
    <w:rsid w:val="00027236"/>
    <w:rsid w:val="00027EAA"/>
    <w:rsid w:val="00031288"/>
    <w:rsid w:val="00031312"/>
    <w:rsid w:val="00031FE6"/>
    <w:rsid w:val="000333E8"/>
    <w:rsid w:val="00037573"/>
    <w:rsid w:val="00044366"/>
    <w:rsid w:val="00046587"/>
    <w:rsid w:val="00046A3C"/>
    <w:rsid w:val="000551B4"/>
    <w:rsid w:val="00055C40"/>
    <w:rsid w:val="00063A23"/>
    <w:rsid w:val="000649C8"/>
    <w:rsid w:val="00065508"/>
    <w:rsid w:val="00065640"/>
    <w:rsid w:val="000672D1"/>
    <w:rsid w:val="000751A1"/>
    <w:rsid w:val="00091A2E"/>
    <w:rsid w:val="00094455"/>
    <w:rsid w:val="00095E23"/>
    <w:rsid w:val="0009629F"/>
    <w:rsid w:val="000963A5"/>
    <w:rsid w:val="00097929"/>
    <w:rsid w:val="000A4D2C"/>
    <w:rsid w:val="000A545A"/>
    <w:rsid w:val="000A5B3C"/>
    <w:rsid w:val="000A7A94"/>
    <w:rsid w:val="000B086D"/>
    <w:rsid w:val="000B0F82"/>
    <w:rsid w:val="000B328D"/>
    <w:rsid w:val="000B48B7"/>
    <w:rsid w:val="000B5980"/>
    <w:rsid w:val="000B74A3"/>
    <w:rsid w:val="000C3C6A"/>
    <w:rsid w:val="000E6A0B"/>
    <w:rsid w:val="000E7482"/>
    <w:rsid w:val="000E7A97"/>
    <w:rsid w:val="000F2C9D"/>
    <w:rsid w:val="000F4009"/>
    <w:rsid w:val="00101AA7"/>
    <w:rsid w:val="00101D35"/>
    <w:rsid w:val="001053CE"/>
    <w:rsid w:val="00107046"/>
    <w:rsid w:val="00107080"/>
    <w:rsid w:val="00112392"/>
    <w:rsid w:val="0011445D"/>
    <w:rsid w:val="00114BD9"/>
    <w:rsid w:val="0012026A"/>
    <w:rsid w:val="0013279D"/>
    <w:rsid w:val="001329C6"/>
    <w:rsid w:val="0013481E"/>
    <w:rsid w:val="00135451"/>
    <w:rsid w:val="00140D94"/>
    <w:rsid w:val="0014109E"/>
    <w:rsid w:val="00147474"/>
    <w:rsid w:val="00150B9C"/>
    <w:rsid w:val="00151EF5"/>
    <w:rsid w:val="00152496"/>
    <w:rsid w:val="00152AC9"/>
    <w:rsid w:val="00153F8E"/>
    <w:rsid w:val="001549BE"/>
    <w:rsid w:val="00162156"/>
    <w:rsid w:val="00163FD3"/>
    <w:rsid w:val="001651AB"/>
    <w:rsid w:val="00167569"/>
    <w:rsid w:val="00170B1F"/>
    <w:rsid w:val="00171465"/>
    <w:rsid w:val="00171760"/>
    <w:rsid w:val="00173E1A"/>
    <w:rsid w:val="001746A6"/>
    <w:rsid w:val="00175D09"/>
    <w:rsid w:val="001773EC"/>
    <w:rsid w:val="00183809"/>
    <w:rsid w:val="0018487F"/>
    <w:rsid w:val="001855F7"/>
    <w:rsid w:val="00187B0B"/>
    <w:rsid w:val="00191C2E"/>
    <w:rsid w:val="00192254"/>
    <w:rsid w:val="00195525"/>
    <w:rsid w:val="00196E48"/>
    <w:rsid w:val="001A2990"/>
    <w:rsid w:val="001A3229"/>
    <w:rsid w:val="001A35F5"/>
    <w:rsid w:val="001A6E39"/>
    <w:rsid w:val="001B1CF3"/>
    <w:rsid w:val="001B3ACE"/>
    <w:rsid w:val="001B40F2"/>
    <w:rsid w:val="001B5BC7"/>
    <w:rsid w:val="001B7810"/>
    <w:rsid w:val="001C1B20"/>
    <w:rsid w:val="001C39BD"/>
    <w:rsid w:val="001C78B3"/>
    <w:rsid w:val="001C7A0C"/>
    <w:rsid w:val="001D1F18"/>
    <w:rsid w:val="001E0443"/>
    <w:rsid w:val="001E4347"/>
    <w:rsid w:val="001E5295"/>
    <w:rsid w:val="001E5855"/>
    <w:rsid w:val="001F0B3A"/>
    <w:rsid w:val="00203533"/>
    <w:rsid w:val="00203A73"/>
    <w:rsid w:val="002044A9"/>
    <w:rsid w:val="00204EE3"/>
    <w:rsid w:val="0020694A"/>
    <w:rsid w:val="00213D80"/>
    <w:rsid w:val="00216179"/>
    <w:rsid w:val="0021786A"/>
    <w:rsid w:val="00222DC6"/>
    <w:rsid w:val="00224670"/>
    <w:rsid w:val="00225CF3"/>
    <w:rsid w:val="002262CB"/>
    <w:rsid w:val="00226ACA"/>
    <w:rsid w:val="0022777A"/>
    <w:rsid w:val="0023253F"/>
    <w:rsid w:val="00237206"/>
    <w:rsid w:val="00237341"/>
    <w:rsid w:val="002379F3"/>
    <w:rsid w:val="00242225"/>
    <w:rsid w:val="00242FD6"/>
    <w:rsid w:val="00244F15"/>
    <w:rsid w:val="002456F9"/>
    <w:rsid w:val="002458D6"/>
    <w:rsid w:val="002459A2"/>
    <w:rsid w:val="00246605"/>
    <w:rsid w:val="0025440B"/>
    <w:rsid w:val="002548AD"/>
    <w:rsid w:val="002634EF"/>
    <w:rsid w:val="002639E3"/>
    <w:rsid w:val="00266970"/>
    <w:rsid w:val="00267762"/>
    <w:rsid w:val="00267D11"/>
    <w:rsid w:val="00267EF6"/>
    <w:rsid w:val="00270176"/>
    <w:rsid w:val="0027073D"/>
    <w:rsid w:val="00270C53"/>
    <w:rsid w:val="00270CA7"/>
    <w:rsid w:val="0027107C"/>
    <w:rsid w:val="00273487"/>
    <w:rsid w:val="002737CC"/>
    <w:rsid w:val="00275018"/>
    <w:rsid w:val="0027565D"/>
    <w:rsid w:val="00277BBB"/>
    <w:rsid w:val="002834E0"/>
    <w:rsid w:val="0028616F"/>
    <w:rsid w:val="00287345"/>
    <w:rsid w:val="00292429"/>
    <w:rsid w:val="002940CA"/>
    <w:rsid w:val="002946DF"/>
    <w:rsid w:val="00295981"/>
    <w:rsid w:val="00295B3D"/>
    <w:rsid w:val="002964B3"/>
    <w:rsid w:val="00296FF5"/>
    <w:rsid w:val="002A0196"/>
    <w:rsid w:val="002A2F2A"/>
    <w:rsid w:val="002B40DA"/>
    <w:rsid w:val="002B5A3C"/>
    <w:rsid w:val="002B6EA2"/>
    <w:rsid w:val="002B7847"/>
    <w:rsid w:val="002C1096"/>
    <w:rsid w:val="002C1C18"/>
    <w:rsid w:val="002C4275"/>
    <w:rsid w:val="002C6668"/>
    <w:rsid w:val="002D0F86"/>
    <w:rsid w:val="002D1A1A"/>
    <w:rsid w:val="002D412C"/>
    <w:rsid w:val="002D4917"/>
    <w:rsid w:val="002F2007"/>
    <w:rsid w:val="002F3AEC"/>
    <w:rsid w:val="002F481B"/>
    <w:rsid w:val="0030234E"/>
    <w:rsid w:val="00306FAF"/>
    <w:rsid w:val="00307147"/>
    <w:rsid w:val="00307FB5"/>
    <w:rsid w:val="003108C4"/>
    <w:rsid w:val="00311003"/>
    <w:rsid w:val="0031343E"/>
    <w:rsid w:val="00314E3B"/>
    <w:rsid w:val="00315E99"/>
    <w:rsid w:val="00317792"/>
    <w:rsid w:val="00320422"/>
    <w:rsid w:val="00321AF3"/>
    <w:rsid w:val="0032319F"/>
    <w:rsid w:val="0032716F"/>
    <w:rsid w:val="00327666"/>
    <w:rsid w:val="003315BC"/>
    <w:rsid w:val="003326D2"/>
    <w:rsid w:val="00333DC5"/>
    <w:rsid w:val="0033559F"/>
    <w:rsid w:val="00335C02"/>
    <w:rsid w:val="00340D95"/>
    <w:rsid w:val="00342622"/>
    <w:rsid w:val="00343227"/>
    <w:rsid w:val="00343704"/>
    <w:rsid w:val="0035126A"/>
    <w:rsid w:val="00352B12"/>
    <w:rsid w:val="00352D1D"/>
    <w:rsid w:val="003554DB"/>
    <w:rsid w:val="00357124"/>
    <w:rsid w:val="00357142"/>
    <w:rsid w:val="0036075A"/>
    <w:rsid w:val="00364A49"/>
    <w:rsid w:val="00366933"/>
    <w:rsid w:val="00370596"/>
    <w:rsid w:val="00371812"/>
    <w:rsid w:val="0037263B"/>
    <w:rsid w:val="0037367F"/>
    <w:rsid w:val="003737AF"/>
    <w:rsid w:val="00373D7C"/>
    <w:rsid w:val="00373EDE"/>
    <w:rsid w:val="003744F5"/>
    <w:rsid w:val="00376D03"/>
    <w:rsid w:val="00380700"/>
    <w:rsid w:val="00380E83"/>
    <w:rsid w:val="00382315"/>
    <w:rsid w:val="0038275B"/>
    <w:rsid w:val="003846A3"/>
    <w:rsid w:val="00385BEC"/>
    <w:rsid w:val="00387B46"/>
    <w:rsid w:val="00393F89"/>
    <w:rsid w:val="003951DF"/>
    <w:rsid w:val="003A4105"/>
    <w:rsid w:val="003A7B12"/>
    <w:rsid w:val="003B18AC"/>
    <w:rsid w:val="003B359E"/>
    <w:rsid w:val="003C042F"/>
    <w:rsid w:val="003C08C8"/>
    <w:rsid w:val="003C3538"/>
    <w:rsid w:val="003C5002"/>
    <w:rsid w:val="003C6050"/>
    <w:rsid w:val="003C6BE6"/>
    <w:rsid w:val="003D024B"/>
    <w:rsid w:val="003D1B79"/>
    <w:rsid w:val="003D4108"/>
    <w:rsid w:val="003D42A9"/>
    <w:rsid w:val="003D5848"/>
    <w:rsid w:val="003D6777"/>
    <w:rsid w:val="003D71F6"/>
    <w:rsid w:val="003E0AEF"/>
    <w:rsid w:val="003E1AE9"/>
    <w:rsid w:val="003E31CB"/>
    <w:rsid w:val="003E7142"/>
    <w:rsid w:val="003F1304"/>
    <w:rsid w:val="00404EF8"/>
    <w:rsid w:val="00405777"/>
    <w:rsid w:val="00410EE4"/>
    <w:rsid w:val="00410FF9"/>
    <w:rsid w:val="00411897"/>
    <w:rsid w:val="00412CF9"/>
    <w:rsid w:val="0041308B"/>
    <w:rsid w:val="00415119"/>
    <w:rsid w:val="00415B94"/>
    <w:rsid w:val="0042180F"/>
    <w:rsid w:val="00421B76"/>
    <w:rsid w:val="004311E0"/>
    <w:rsid w:val="00434282"/>
    <w:rsid w:val="004459A8"/>
    <w:rsid w:val="0045057A"/>
    <w:rsid w:val="004543A8"/>
    <w:rsid w:val="00454AAB"/>
    <w:rsid w:val="00455290"/>
    <w:rsid w:val="004568BD"/>
    <w:rsid w:val="00461B53"/>
    <w:rsid w:val="00461F6D"/>
    <w:rsid w:val="004629C7"/>
    <w:rsid w:val="004638BD"/>
    <w:rsid w:val="00463969"/>
    <w:rsid w:val="00465E9E"/>
    <w:rsid w:val="0046687F"/>
    <w:rsid w:val="00471591"/>
    <w:rsid w:val="00476650"/>
    <w:rsid w:val="0048085F"/>
    <w:rsid w:val="00480ECE"/>
    <w:rsid w:val="00481F73"/>
    <w:rsid w:val="00483C30"/>
    <w:rsid w:val="0048482B"/>
    <w:rsid w:val="00485436"/>
    <w:rsid w:val="0048565E"/>
    <w:rsid w:val="004914F2"/>
    <w:rsid w:val="00491FBB"/>
    <w:rsid w:val="00492DF3"/>
    <w:rsid w:val="00497C53"/>
    <w:rsid w:val="004A04DD"/>
    <w:rsid w:val="004A5037"/>
    <w:rsid w:val="004A6C67"/>
    <w:rsid w:val="004B12BC"/>
    <w:rsid w:val="004B3938"/>
    <w:rsid w:val="004B56A3"/>
    <w:rsid w:val="004C4B3B"/>
    <w:rsid w:val="004C5D20"/>
    <w:rsid w:val="004C6E1C"/>
    <w:rsid w:val="004C7F37"/>
    <w:rsid w:val="004D0333"/>
    <w:rsid w:val="004D117B"/>
    <w:rsid w:val="004D125C"/>
    <w:rsid w:val="004D6BC1"/>
    <w:rsid w:val="004D7C23"/>
    <w:rsid w:val="004E0C3C"/>
    <w:rsid w:val="004E3CFC"/>
    <w:rsid w:val="004E42EB"/>
    <w:rsid w:val="004E4CE5"/>
    <w:rsid w:val="004E6A0D"/>
    <w:rsid w:val="004F1EF4"/>
    <w:rsid w:val="004F5A04"/>
    <w:rsid w:val="004F6419"/>
    <w:rsid w:val="004F6BBD"/>
    <w:rsid w:val="005030AA"/>
    <w:rsid w:val="0050434E"/>
    <w:rsid w:val="0050536B"/>
    <w:rsid w:val="005203AE"/>
    <w:rsid w:val="00522697"/>
    <w:rsid w:val="00532751"/>
    <w:rsid w:val="00546F6E"/>
    <w:rsid w:val="00546F81"/>
    <w:rsid w:val="00551B24"/>
    <w:rsid w:val="0055476A"/>
    <w:rsid w:val="00556038"/>
    <w:rsid w:val="00556871"/>
    <w:rsid w:val="00557200"/>
    <w:rsid w:val="005577D8"/>
    <w:rsid w:val="00557BD7"/>
    <w:rsid w:val="00564C4F"/>
    <w:rsid w:val="00573764"/>
    <w:rsid w:val="00574306"/>
    <w:rsid w:val="00575DBE"/>
    <w:rsid w:val="00575E26"/>
    <w:rsid w:val="005830C1"/>
    <w:rsid w:val="00584C5E"/>
    <w:rsid w:val="00587C1B"/>
    <w:rsid w:val="00587F79"/>
    <w:rsid w:val="00591323"/>
    <w:rsid w:val="0059251F"/>
    <w:rsid w:val="005A0155"/>
    <w:rsid w:val="005A62B4"/>
    <w:rsid w:val="005A671D"/>
    <w:rsid w:val="005A75C5"/>
    <w:rsid w:val="005B04B5"/>
    <w:rsid w:val="005D5ADE"/>
    <w:rsid w:val="005D7DC0"/>
    <w:rsid w:val="005E1B1D"/>
    <w:rsid w:val="005E2490"/>
    <w:rsid w:val="005E7980"/>
    <w:rsid w:val="005F0077"/>
    <w:rsid w:val="005F19A9"/>
    <w:rsid w:val="005F4336"/>
    <w:rsid w:val="005F4853"/>
    <w:rsid w:val="005F4BB4"/>
    <w:rsid w:val="005F62AE"/>
    <w:rsid w:val="00603555"/>
    <w:rsid w:val="00604975"/>
    <w:rsid w:val="0061072B"/>
    <w:rsid w:val="006158F7"/>
    <w:rsid w:val="006232D8"/>
    <w:rsid w:val="0062422A"/>
    <w:rsid w:val="0062430B"/>
    <w:rsid w:val="006257DD"/>
    <w:rsid w:val="00626E88"/>
    <w:rsid w:val="00626F09"/>
    <w:rsid w:val="00630742"/>
    <w:rsid w:val="00630D95"/>
    <w:rsid w:val="00630EBC"/>
    <w:rsid w:val="00631198"/>
    <w:rsid w:val="00637739"/>
    <w:rsid w:val="00637F7C"/>
    <w:rsid w:val="006435A4"/>
    <w:rsid w:val="0064391F"/>
    <w:rsid w:val="00645188"/>
    <w:rsid w:val="006508BF"/>
    <w:rsid w:val="00652ABB"/>
    <w:rsid w:val="00657D95"/>
    <w:rsid w:val="006602E6"/>
    <w:rsid w:val="00660D7F"/>
    <w:rsid w:val="00665114"/>
    <w:rsid w:val="006656FA"/>
    <w:rsid w:val="00670B50"/>
    <w:rsid w:val="00670C53"/>
    <w:rsid w:val="00672818"/>
    <w:rsid w:val="00673D0B"/>
    <w:rsid w:val="00675B07"/>
    <w:rsid w:val="00675BA5"/>
    <w:rsid w:val="00675CF1"/>
    <w:rsid w:val="00680EF6"/>
    <w:rsid w:val="00682149"/>
    <w:rsid w:val="006835F4"/>
    <w:rsid w:val="006901C0"/>
    <w:rsid w:val="006934CC"/>
    <w:rsid w:val="00695602"/>
    <w:rsid w:val="006A2C51"/>
    <w:rsid w:val="006A4547"/>
    <w:rsid w:val="006A5638"/>
    <w:rsid w:val="006B15B9"/>
    <w:rsid w:val="006B354A"/>
    <w:rsid w:val="006B3BF2"/>
    <w:rsid w:val="006B500A"/>
    <w:rsid w:val="006B5784"/>
    <w:rsid w:val="006B6AF8"/>
    <w:rsid w:val="006B6FEA"/>
    <w:rsid w:val="006C136D"/>
    <w:rsid w:val="006C2B23"/>
    <w:rsid w:val="006C67E9"/>
    <w:rsid w:val="006C7029"/>
    <w:rsid w:val="006D15AC"/>
    <w:rsid w:val="006D33AA"/>
    <w:rsid w:val="006D4A6C"/>
    <w:rsid w:val="006D5E17"/>
    <w:rsid w:val="006D6D42"/>
    <w:rsid w:val="006E042C"/>
    <w:rsid w:val="006E0E92"/>
    <w:rsid w:val="006E2391"/>
    <w:rsid w:val="006E2427"/>
    <w:rsid w:val="006E371B"/>
    <w:rsid w:val="006E5ACD"/>
    <w:rsid w:val="006E76D4"/>
    <w:rsid w:val="006F08D0"/>
    <w:rsid w:val="006F0AD5"/>
    <w:rsid w:val="006F0DA4"/>
    <w:rsid w:val="006F5C9E"/>
    <w:rsid w:val="006F6219"/>
    <w:rsid w:val="006F6B93"/>
    <w:rsid w:val="006F7EC9"/>
    <w:rsid w:val="00703B84"/>
    <w:rsid w:val="00704BE7"/>
    <w:rsid w:val="0070792E"/>
    <w:rsid w:val="0071002E"/>
    <w:rsid w:val="0071054A"/>
    <w:rsid w:val="00713A32"/>
    <w:rsid w:val="0071621E"/>
    <w:rsid w:val="007166D5"/>
    <w:rsid w:val="0071725A"/>
    <w:rsid w:val="00721BA9"/>
    <w:rsid w:val="00722700"/>
    <w:rsid w:val="00722EF9"/>
    <w:rsid w:val="00724443"/>
    <w:rsid w:val="00725101"/>
    <w:rsid w:val="007323AF"/>
    <w:rsid w:val="00742882"/>
    <w:rsid w:val="007444A2"/>
    <w:rsid w:val="0074628C"/>
    <w:rsid w:val="007471BA"/>
    <w:rsid w:val="00750F49"/>
    <w:rsid w:val="0075105C"/>
    <w:rsid w:val="007520F9"/>
    <w:rsid w:val="00752358"/>
    <w:rsid w:val="00752949"/>
    <w:rsid w:val="00760F18"/>
    <w:rsid w:val="00765B8E"/>
    <w:rsid w:val="00767263"/>
    <w:rsid w:val="007672AA"/>
    <w:rsid w:val="00771D48"/>
    <w:rsid w:val="00772C9F"/>
    <w:rsid w:val="0077513B"/>
    <w:rsid w:val="00781AB3"/>
    <w:rsid w:val="0078313D"/>
    <w:rsid w:val="00787690"/>
    <w:rsid w:val="00787B5D"/>
    <w:rsid w:val="00791F4E"/>
    <w:rsid w:val="00793880"/>
    <w:rsid w:val="0079668D"/>
    <w:rsid w:val="00797D67"/>
    <w:rsid w:val="007A1AF6"/>
    <w:rsid w:val="007A2386"/>
    <w:rsid w:val="007A318A"/>
    <w:rsid w:val="007A3A57"/>
    <w:rsid w:val="007A4FBB"/>
    <w:rsid w:val="007B1AEB"/>
    <w:rsid w:val="007B21E9"/>
    <w:rsid w:val="007B41C7"/>
    <w:rsid w:val="007B4B10"/>
    <w:rsid w:val="007B66DF"/>
    <w:rsid w:val="007C6EE7"/>
    <w:rsid w:val="007C701D"/>
    <w:rsid w:val="007C726C"/>
    <w:rsid w:val="007C78A9"/>
    <w:rsid w:val="007D21FB"/>
    <w:rsid w:val="007D40C3"/>
    <w:rsid w:val="007D5F5B"/>
    <w:rsid w:val="007D7571"/>
    <w:rsid w:val="007E25F9"/>
    <w:rsid w:val="007E71A0"/>
    <w:rsid w:val="007F284B"/>
    <w:rsid w:val="007F4C2D"/>
    <w:rsid w:val="007F6092"/>
    <w:rsid w:val="007F6F2E"/>
    <w:rsid w:val="007F7075"/>
    <w:rsid w:val="00800ADD"/>
    <w:rsid w:val="00802BBF"/>
    <w:rsid w:val="0080525C"/>
    <w:rsid w:val="00806185"/>
    <w:rsid w:val="00810025"/>
    <w:rsid w:val="00812AF8"/>
    <w:rsid w:val="008140FC"/>
    <w:rsid w:val="00816DF0"/>
    <w:rsid w:val="008204CC"/>
    <w:rsid w:val="00826B15"/>
    <w:rsid w:val="00826DA4"/>
    <w:rsid w:val="00830EAE"/>
    <w:rsid w:val="008347A6"/>
    <w:rsid w:val="00834CC0"/>
    <w:rsid w:val="00835E44"/>
    <w:rsid w:val="00836057"/>
    <w:rsid w:val="008361D1"/>
    <w:rsid w:val="00844850"/>
    <w:rsid w:val="00845208"/>
    <w:rsid w:val="008532D4"/>
    <w:rsid w:val="0085353C"/>
    <w:rsid w:val="00853BBF"/>
    <w:rsid w:val="00853C24"/>
    <w:rsid w:val="008540EF"/>
    <w:rsid w:val="008631C1"/>
    <w:rsid w:val="00864E5C"/>
    <w:rsid w:val="00874A64"/>
    <w:rsid w:val="00875377"/>
    <w:rsid w:val="00877531"/>
    <w:rsid w:val="00877A7F"/>
    <w:rsid w:val="00877AC5"/>
    <w:rsid w:val="00877B2B"/>
    <w:rsid w:val="00882B4D"/>
    <w:rsid w:val="00883488"/>
    <w:rsid w:val="008850E3"/>
    <w:rsid w:val="008853B5"/>
    <w:rsid w:val="00887555"/>
    <w:rsid w:val="00887CC7"/>
    <w:rsid w:val="008A1463"/>
    <w:rsid w:val="008A4F4A"/>
    <w:rsid w:val="008B0800"/>
    <w:rsid w:val="008B3FDE"/>
    <w:rsid w:val="008B6C8E"/>
    <w:rsid w:val="008B6D5C"/>
    <w:rsid w:val="008C34EB"/>
    <w:rsid w:val="008D3788"/>
    <w:rsid w:val="008D5C3D"/>
    <w:rsid w:val="008E0FCA"/>
    <w:rsid w:val="008E107F"/>
    <w:rsid w:val="008E10D7"/>
    <w:rsid w:val="008F0146"/>
    <w:rsid w:val="008F069D"/>
    <w:rsid w:val="008F1D3F"/>
    <w:rsid w:val="008F5B4F"/>
    <w:rsid w:val="00904B5E"/>
    <w:rsid w:val="00910A05"/>
    <w:rsid w:val="00912E1F"/>
    <w:rsid w:val="0091348D"/>
    <w:rsid w:val="009163D5"/>
    <w:rsid w:val="00916697"/>
    <w:rsid w:val="00917507"/>
    <w:rsid w:val="00921F07"/>
    <w:rsid w:val="00922F73"/>
    <w:rsid w:val="009345EF"/>
    <w:rsid w:val="00935387"/>
    <w:rsid w:val="0093588C"/>
    <w:rsid w:val="00942284"/>
    <w:rsid w:val="00944943"/>
    <w:rsid w:val="00945867"/>
    <w:rsid w:val="00951B89"/>
    <w:rsid w:val="00955921"/>
    <w:rsid w:val="0096127F"/>
    <w:rsid w:val="009628B4"/>
    <w:rsid w:val="009641B8"/>
    <w:rsid w:val="00964AA6"/>
    <w:rsid w:val="009661E1"/>
    <w:rsid w:val="00971265"/>
    <w:rsid w:val="00971299"/>
    <w:rsid w:val="00971EDC"/>
    <w:rsid w:val="00971FF8"/>
    <w:rsid w:val="00972DC3"/>
    <w:rsid w:val="00973CB6"/>
    <w:rsid w:val="00975900"/>
    <w:rsid w:val="00976E21"/>
    <w:rsid w:val="0098080D"/>
    <w:rsid w:val="0098380E"/>
    <w:rsid w:val="009844AA"/>
    <w:rsid w:val="00985364"/>
    <w:rsid w:val="00990DB7"/>
    <w:rsid w:val="00992A60"/>
    <w:rsid w:val="009970CE"/>
    <w:rsid w:val="009A04CD"/>
    <w:rsid w:val="009A7623"/>
    <w:rsid w:val="009B327F"/>
    <w:rsid w:val="009B6832"/>
    <w:rsid w:val="009B734A"/>
    <w:rsid w:val="009C157E"/>
    <w:rsid w:val="009C2247"/>
    <w:rsid w:val="009C2F72"/>
    <w:rsid w:val="009C3F99"/>
    <w:rsid w:val="009C7E53"/>
    <w:rsid w:val="009D02B8"/>
    <w:rsid w:val="009D201B"/>
    <w:rsid w:val="009D3C6C"/>
    <w:rsid w:val="009D6BBC"/>
    <w:rsid w:val="009D6D5F"/>
    <w:rsid w:val="009D7D71"/>
    <w:rsid w:val="009E023A"/>
    <w:rsid w:val="009E2A0C"/>
    <w:rsid w:val="009E2AE6"/>
    <w:rsid w:val="00A01B0F"/>
    <w:rsid w:val="00A01E2C"/>
    <w:rsid w:val="00A03462"/>
    <w:rsid w:val="00A03F4E"/>
    <w:rsid w:val="00A046CD"/>
    <w:rsid w:val="00A0473F"/>
    <w:rsid w:val="00A05801"/>
    <w:rsid w:val="00A06F7D"/>
    <w:rsid w:val="00A07CB0"/>
    <w:rsid w:val="00A1000B"/>
    <w:rsid w:val="00A117C6"/>
    <w:rsid w:val="00A12509"/>
    <w:rsid w:val="00A12739"/>
    <w:rsid w:val="00A13133"/>
    <w:rsid w:val="00A13E13"/>
    <w:rsid w:val="00A21875"/>
    <w:rsid w:val="00A2286F"/>
    <w:rsid w:val="00A22E50"/>
    <w:rsid w:val="00A25D97"/>
    <w:rsid w:val="00A30D01"/>
    <w:rsid w:val="00A31076"/>
    <w:rsid w:val="00A31858"/>
    <w:rsid w:val="00A32B1D"/>
    <w:rsid w:val="00A35D80"/>
    <w:rsid w:val="00A3649F"/>
    <w:rsid w:val="00A4447D"/>
    <w:rsid w:val="00A44FA3"/>
    <w:rsid w:val="00A467F0"/>
    <w:rsid w:val="00A47F56"/>
    <w:rsid w:val="00A50294"/>
    <w:rsid w:val="00A54782"/>
    <w:rsid w:val="00A571AA"/>
    <w:rsid w:val="00A61448"/>
    <w:rsid w:val="00A617C8"/>
    <w:rsid w:val="00A6507B"/>
    <w:rsid w:val="00A65989"/>
    <w:rsid w:val="00A67B25"/>
    <w:rsid w:val="00A707BD"/>
    <w:rsid w:val="00A71496"/>
    <w:rsid w:val="00A735F5"/>
    <w:rsid w:val="00A736E7"/>
    <w:rsid w:val="00A73A6A"/>
    <w:rsid w:val="00A75201"/>
    <w:rsid w:val="00A82D49"/>
    <w:rsid w:val="00A82DDC"/>
    <w:rsid w:val="00A84512"/>
    <w:rsid w:val="00A85EF7"/>
    <w:rsid w:val="00A86500"/>
    <w:rsid w:val="00A93120"/>
    <w:rsid w:val="00A93AB9"/>
    <w:rsid w:val="00A93D52"/>
    <w:rsid w:val="00A95B27"/>
    <w:rsid w:val="00A95B61"/>
    <w:rsid w:val="00A970EC"/>
    <w:rsid w:val="00AA05C7"/>
    <w:rsid w:val="00AA2CD4"/>
    <w:rsid w:val="00AA79E0"/>
    <w:rsid w:val="00AB0EF4"/>
    <w:rsid w:val="00AB1BB5"/>
    <w:rsid w:val="00AB49AE"/>
    <w:rsid w:val="00AB53E3"/>
    <w:rsid w:val="00AB5B68"/>
    <w:rsid w:val="00AC13DC"/>
    <w:rsid w:val="00AC2E11"/>
    <w:rsid w:val="00AC675D"/>
    <w:rsid w:val="00AC6C3C"/>
    <w:rsid w:val="00AD03B1"/>
    <w:rsid w:val="00AD10E6"/>
    <w:rsid w:val="00AD1172"/>
    <w:rsid w:val="00AD1B18"/>
    <w:rsid w:val="00AD4A1F"/>
    <w:rsid w:val="00AD6C2B"/>
    <w:rsid w:val="00AF065E"/>
    <w:rsid w:val="00AF2D50"/>
    <w:rsid w:val="00AF461A"/>
    <w:rsid w:val="00AF683C"/>
    <w:rsid w:val="00AF7FD0"/>
    <w:rsid w:val="00B0340B"/>
    <w:rsid w:val="00B03B8F"/>
    <w:rsid w:val="00B04407"/>
    <w:rsid w:val="00B06EFA"/>
    <w:rsid w:val="00B10F64"/>
    <w:rsid w:val="00B12590"/>
    <w:rsid w:val="00B154C8"/>
    <w:rsid w:val="00B1553F"/>
    <w:rsid w:val="00B15E77"/>
    <w:rsid w:val="00B167CA"/>
    <w:rsid w:val="00B23C30"/>
    <w:rsid w:val="00B24151"/>
    <w:rsid w:val="00B248E2"/>
    <w:rsid w:val="00B2735B"/>
    <w:rsid w:val="00B31C07"/>
    <w:rsid w:val="00B32F49"/>
    <w:rsid w:val="00B3508C"/>
    <w:rsid w:val="00B35EE5"/>
    <w:rsid w:val="00B44DCE"/>
    <w:rsid w:val="00B4543D"/>
    <w:rsid w:val="00B457E9"/>
    <w:rsid w:val="00B45EA4"/>
    <w:rsid w:val="00B51414"/>
    <w:rsid w:val="00B51CE0"/>
    <w:rsid w:val="00B52CC5"/>
    <w:rsid w:val="00B530FF"/>
    <w:rsid w:val="00B5444B"/>
    <w:rsid w:val="00B568FE"/>
    <w:rsid w:val="00B60A7F"/>
    <w:rsid w:val="00B619D3"/>
    <w:rsid w:val="00B624FE"/>
    <w:rsid w:val="00B63276"/>
    <w:rsid w:val="00B661BC"/>
    <w:rsid w:val="00B7359E"/>
    <w:rsid w:val="00B83217"/>
    <w:rsid w:val="00B854B4"/>
    <w:rsid w:val="00B8597C"/>
    <w:rsid w:val="00B86E64"/>
    <w:rsid w:val="00B8720F"/>
    <w:rsid w:val="00B872A2"/>
    <w:rsid w:val="00B923A2"/>
    <w:rsid w:val="00B945D2"/>
    <w:rsid w:val="00B96C21"/>
    <w:rsid w:val="00B97642"/>
    <w:rsid w:val="00BA4A93"/>
    <w:rsid w:val="00BA5C42"/>
    <w:rsid w:val="00BA7A6C"/>
    <w:rsid w:val="00BB061B"/>
    <w:rsid w:val="00BB16A0"/>
    <w:rsid w:val="00BB2EEA"/>
    <w:rsid w:val="00BB4CB4"/>
    <w:rsid w:val="00BB7A23"/>
    <w:rsid w:val="00BC387A"/>
    <w:rsid w:val="00BC3A31"/>
    <w:rsid w:val="00BC3EBB"/>
    <w:rsid w:val="00BC65C0"/>
    <w:rsid w:val="00BC79B8"/>
    <w:rsid w:val="00BD138F"/>
    <w:rsid w:val="00BD19EE"/>
    <w:rsid w:val="00BD2320"/>
    <w:rsid w:val="00BD362E"/>
    <w:rsid w:val="00BD4622"/>
    <w:rsid w:val="00BE0F78"/>
    <w:rsid w:val="00BE6928"/>
    <w:rsid w:val="00BE70CF"/>
    <w:rsid w:val="00BF2158"/>
    <w:rsid w:val="00BF5A9C"/>
    <w:rsid w:val="00C0000A"/>
    <w:rsid w:val="00C00363"/>
    <w:rsid w:val="00C10F3F"/>
    <w:rsid w:val="00C11CF9"/>
    <w:rsid w:val="00C16576"/>
    <w:rsid w:val="00C178EA"/>
    <w:rsid w:val="00C234F7"/>
    <w:rsid w:val="00C278EA"/>
    <w:rsid w:val="00C3063F"/>
    <w:rsid w:val="00C419A0"/>
    <w:rsid w:val="00C41B66"/>
    <w:rsid w:val="00C41CD6"/>
    <w:rsid w:val="00C45515"/>
    <w:rsid w:val="00C4641E"/>
    <w:rsid w:val="00C51C48"/>
    <w:rsid w:val="00C53D1A"/>
    <w:rsid w:val="00C53E42"/>
    <w:rsid w:val="00C55FF0"/>
    <w:rsid w:val="00C635EB"/>
    <w:rsid w:val="00C63F71"/>
    <w:rsid w:val="00C655BD"/>
    <w:rsid w:val="00C67445"/>
    <w:rsid w:val="00C700AA"/>
    <w:rsid w:val="00C72114"/>
    <w:rsid w:val="00C80117"/>
    <w:rsid w:val="00C8038B"/>
    <w:rsid w:val="00C81B03"/>
    <w:rsid w:val="00C842F8"/>
    <w:rsid w:val="00C8515E"/>
    <w:rsid w:val="00C86954"/>
    <w:rsid w:val="00CA0512"/>
    <w:rsid w:val="00CA189E"/>
    <w:rsid w:val="00CA1C0F"/>
    <w:rsid w:val="00CA42EB"/>
    <w:rsid w:val="00CA6976"/>
    <w:rsid w:val="00CB151B"/>
    <w:rsid w:val="00CB260B"/>
    <w:rsid w:val="00CB28AA"/>
    <w:rsid w:val="00CC06BC"/>
    <w:rsid w:val="00CC30B0"/>
    <w:rsid w:val="00CC3C34"/>
    <w:rsid w:val="00CC4DD6"/>
    <w:rsid w:val="00CC5973"/>
    <w:rsid w:val="00CC76B9"/>
    <w:rsid w:val="00CD122E"/>
    <w:rsid w:val="00CD6E72"/>
    <w:rsid w:val="00CD7162"/>
    <w:rsid w:val="00CE12AB"/>
    <w:rsid w:val="00CE43B3"/>
    <w:rsid w:val="00CE58BD"/>
    <w:rsid w:val="00CF2612"/>
    <w:rsid w:val="00CF37DF"/>
    <w:rsid w:val="00CF564D"/>
    <w:rsid w:val="00CF71CE"/>
    <w:rsid w:val="00CF7B93"/>
    <w:rsid w:val="00D01216"/>
    <w:rsid w:val="00D016D3"/>
    <w:rsid w:val="00D05069"/>
    <w:rsid w:val="00D14B72"/>
    <w:rsid w:val="00D17425"/>
    <w:rsid w:val="00D21839"/>
    <w:rsid w:val="00D23003"/>
    <w:rsid w:val="00D25739"/>
    <w:rsid w:val="00D2583A"/>
    <w:rsid w:val="00D2728C"/>
    <w:rsid w:val="00D3050C"/>
    <w:rsid w:val="00D32062"/>
    <w:rsid w:val="00D34C4D"/>
    <w:rsid w:val="00D359A3"/>
    <w:rsid w:val="00D36A75"/>
    <w:rsid w:val="00D41665"/>
    <w:rsid w:val="00D418CA"/>
    <w:rsid w:val="00D44894"/>
    <w:rsid w:val="00D54AA1"/>
    <w:rsid w:val="00D56788"/>
    <w:rsid w:val="00D5761E"/>
    <w:rsid w:val="00D61852"/>
    <w:rsid w:val="00D627C2"/>
    <w:rsid w:val="00D62D0B"/>
    <w:rsid w:val="00D64849"/>
    <w:rsid w:val="00D673A3"/>
    <w:rsid w:val="00D70250"/>
    <w:rsid w:val="00D72A3A"/>
    <w:rsid w:val="00D7466E"/>
    <w:rsid w:val="00D75257"/>
    <w:rsid w:val="00D809C8"/>
    <w:rsid w:val="00D81258"/>
    <w:rsid w:val="00D81BA3"/>
    <w:rsid w:val="00D842BE"/>
    <w:rsid w:val="00D84E0B"/>
    <w:rsid w:val="00D85D88"/>
    <w:rsid w:val="00D874CF"/>
    <w:rsid w:val="00DA0F4F"/>
    <w:rsid w:val="00DA120B"/>
    <w:rsid w:val="00DA35BC"/>
    <w:rsid w:val="00DA7577"/>
    <w:rsid w:val="00DB172E"/>
    <w:rsid w:val="00DB1791"/>
    <w:rsid w:val="00DB2A96"/>
    <w:rsid w:val="00DB54DA"/>
    <w:rsid w:val="00DC200E"/>
    <w:rsid w:val="00DC2071"/>
    <w:rsid w:val="00DC5A48"/>
    <w:rsid w:val="00DD00CB"/>
    <w:rsid w:val="00DD10C3"/>
    <w:rsid w:val="00DD3313"/>
    <w:rsid w:val="00DE5E30"/>
    <w:rsid w:val="00DF149F"/>
    <w:rsid w:val="00DF2F5D"/>
    <w:rsid w:val="00DF3B87"/>
    <w:rsid w:val="00DF4F32"/>
    <w:rsid w:val="00DF62E3"/>
    <w:rsid w:val="00E02D4B"/>
    <w:rsid w:val="00E03A9A"/>
    <w:rsid w:val="00E100F3"/>
    <w:rsid w:val="00E124F3"/>
    <w:rsid w:val="00E13EAD"/>
    <w:rsid w:val="00E141DF"/>
    <w:rsid w:val="00E158A8"/>
    <w:rsid w:val="00E159ED"/>
    <w:rsid w:val="00E240E3"/>
    <w:rsid w:val="00E25873"/>
    <w:rsid w:val="00E2766B"/>
    <w:rsid w:val="00E27CD0"/>
    <w:rsid w:val="00E3244D"/>
    <w:rsid w:val="00E3275F"/>
    <w:rsid w:val="00E3394B"/>
    <w:rsid w:val="00E42E3C"/>
    <w:rsid w:val="00E44DDE"/>
    <w:rsid w:val="00E44E30"/>
    <w:rsid w:val="00E46A23"/>
    <w:rsid w:val="00E5032D"/>
    <w:rsid w:val="00E529FD"/>
    <w:rsid w:val="00E5646C"/>
    <w:rsid w:val="00E617AC"/>
    <w:rsid w:val="00E6583A"/>
    <w:rsid w:val="00E6775B"/>
    <w:rsid w:val="00E70DF4"/>
    <w:rsid w:val="00E710C3"/>
    <w:rsid w:val="00E71C26"/>
    <w:rsid w:val="00E7728B"/>
    <w:rsid w:val="00E80DE4"/>
    <w:rsid w:val="00E81DBF"/>
    <w:rsid w:val="00E82F78"/>
    <w:rsid w:val="00E839EF"/>
    <w:rsid w:val="00E83DB8"/>
    <w:rsid w:val="00E864DC"/>
    <w:rsid w:val="00E86EE6"/>
    <w:rsid w:val="00E87BF5"/>
    <w:rsid w:val="00E96534"/>
    <w:rsid w:val="00E96C28"/>
    <w:rsid w:val="00E97647"/>
    <w:rsid w:val="00EA0536"/>
    <w:rsid w:val="00EA0C49"/>
    <w:rsid w:val="00EA1367"/>
    <w:rsid w:val="00EA555F"/>
    <w:rsid w:val="00EB2887"/>
    <w:rsid w:val="00EB51C4"/>
    <w:rsid w:val="00EB5C63"/>
    <w:rsid w:val="00EB6E8F"/>
    <w:rsid w:val="00EC2612"/>
    <w:rsid w:val="00EC5601"/>
    <w:rsid w:val="00EC79BF"/>
    <w:rsid w:val="00ED5F32"/>
    <w:rsid w:val="00EE61B3"/>
    <w:rsid w:val="00EE6F26"/>
    <w:rsid w:val="00EF0AA5"/>
    <w:rsid w:val="00EF0D53"/>
    <w:rsid w:val="00EF171D"/>
    <w:rsid w:val="00EF2C66"/>
    <w:rsid w:val="00EF2D51"/>
    <w:rsid w:val="00EF3413"/>
    <w:rsid w:val="00EF46C1"/>
    <w:rsid w:val="00EF4B1E"/>
    <w:rsid w:val="00EF69A0"/>
    <w:rsid w:val="00EF71F9"/>
    <w:rsid w:val="00EF72F7"/>
    <w:rsid w:val="00EF7926"/>
    <w:rsid w:val="00F022B4"/>
    <w:rsid w:val="00F03F6B"/>
    <w:rsid w:val="00F057DA"/>
    <w:rsid w:val="00F11DE2"/>
    <w:rsid w:val="00F1566A"/>
    <w:rsid w:val="00F15F47"/>
    <w:rsid w:val="00F22A7C"/>
    <w:rsid w:val="00F22AD7"/>
    <w:rsid w:val="00F30E58"/>
    <w:rsid w:val="00F32344"/>
    <w:rsid w:val="00F32628"/>
    <w:rsid w:val="00F37B5B"/>
    <w:rsid w:val="00F42AB8"/>
    <w:rsid w:val="00F433BD"/>
    <w:rsid w:val="00F44195"/>
    <w:rsid w:val="00F44FFA"/>
    <w:rsid w:val="00F46571"/>
    <w:rsid w:val="00F523CC"/>
    <w:rsid w:val="00F538BD"/>
    <w:rsid w:val="00F5459D"/>
    <w:rsid w:val="00F54F0D"/>
    <w:rsid w:val="00F617F9"/>
    <w:rsid w:val="00F62045"/>
    <w:rsid w:val="00F645BF"/>
    <w:rsid w:val="00F70428"/>
    <w:rsid w:val="00F705A6"/>
    <w:rsid w:val="00F801C5"/>
    <w:rsid w:val="00F80727"/>
    <w:rsid w:val="00F85CFE"/>
    <w:rsid w:val="00F865E5"/>
    <w:rsid w:val="00F86848"/>
    <w:rsid w:val="00F86A9F"/>
    <w:rsid w:val="00F92448"/>
    <w:rsid w:val="00F92DBA"/>
    <w:rsid w:val="00F93D3B"/>
    <w:rsid w:val="00F97D23"/>
    <w:rsid w:val="00FA0304"/>
    <w:rsid w:val="00FA4252"/>
    <w:rsid w:val="00FA53EB"/>
    <w:rsid w:val="00FB315E"/>
    <w:rsid w:val="00FB3BA5"/>
    <w:rsid w:val="00FB476D"/>
    <w:rsid w:val="00FC0BE4"/>
    <w:rsid w:val="00FC2ED9"/>
    <w:rsid w:val="00FC75CC"/>
    <w:rsid w:val="00FC7F77"/>
    <w:rsid w:val="00FD0A67"/>
    <w:rsid w:val="00FD1E90"/>
    <w:rsid w:val="00FD254B"/>
    <w:rsid w:val="00FD383E"/>
    <w:rsid w:val="00FD58F5"/>
    <w:rsid w:val="00FD6EB3"/>
    <w:rsid w:val="00FE1471"/>
    <w:rsid w:val="00FE3AF0"/>
    <w:rsid w:val="00FF1CA0"/>
    <w:rsid w:val="00FF3CC3"/>
    <w:rsid w:val="00FF4656"/>
    <w:rsid w:val="00FF58DA"/>
    <w:rsid w:val="00FF5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C40FD-C78A-425A-9D2A-C5C231FB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124"/>
    <w:pPr>
      <w:spacing w:after="0" w:line="240" w:lineRule="auto"/>
    </w:pPr>
    <w:rPr>
      <w:rFonts w:ascii="EanGnivc" w:eastAsia="Times New Roman" w:hAnsi="EanGnivc"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124"/>
    <w:rPr>
      <w:rFonts w:ascii="Tahoma" w:hAnsi="Tahoma" w:cs="Tahoma"/>
      <w:sz w:val="16"/>
      <w:szCs w:val="16"/>
    </w:rPr>
  </w:style>
  <w:style w:type="character" w:customStyle="1" w:styleId="a4">
    <w:name w:val="Текст выноски Знак"/>
    <w:basedOn w:val="a0"/>
    <w:link w:val="a3"/>
    <w:uiPriority w:val="99"/>
    <w:semiHidden/>
    <w:rsid w:val="00357124"/>
    <w:rPr>
      <w:rFonts w:ascii="Tahoma" w:eastAsia="Times New Roman" w:hAnsi="Tahoma" w:cs="Tahoma"/>
      <w:sz w:val="16"/>
      <w:szCs w:val="16"/>
      <w:lang w:eastAsia="ru-RU"/>
    </w:rPr>
  </w:style>
  <w:style w:type="table" w:styleId="a5">
    <w:name w:val="Table Grid"/>
    <w:basedOn w:val="a1"/>
    <w:uiPriority w:val="59"/>
    <w:rsid w:val="00065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16B54"/>
    <w:pPr>
      <w:ind w:left="720"/>
      <w:contextualSpacing/>
    </w:pPr>
  </w:style>
  <w:style w:type="paragraph" w:styleId="a7">
    <w:name w:val="No Spacing"/>
    <w:uiPriority w:val="1"/>
    <w:qFormat/>
    <w:rsid w:val="00BC3A31"/>
    <w:pPr>
      <w:spacing w:after="0" w:line="240" w:lineRule="auto"/>
    </w:pPr>
    <w:rPr>
      <w:rFonts w:ascii="Times New Roman" w:eastAsia="Times New Roman" w:hAnsi="Times New Roman" w:cs="Times New Roman"/>
      <w:b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271797">
      <w:bodyDiv w:val="1"/>
      <w:marLeft w:val="0"/>
      <w:marRight w:val="0"/>
      <w:marTop w:val="0"/>
      <w:marBottom w:val="0"/>
      <w:divBdr>
        <w:top w:val="none" w:sz="0" w:space="0" w:color="auto"/>
        <w:left w:val="none" w:sz="0" w:space="0" w:color="auto"/>
        <w:bottom w:val="none" w:sz="0" w:space="0" w:color="auto"/>
        <w:right w:val="none" w:sz="0" w:space="0" w:color="auto"/>
      </w:divBdr>
    </w:div>
    <w:div w:id="19641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16749A7E27CE5A758260DBFB78533604F1BE8E52FEB53E6072FBDDE1r07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124156FF3284365AB85FDE8AB8EDB7523AA90D1EB88B15EAA0C2E29D43349D3315CBD3F9A737EAQ8aAG" TargetMode="External"/><Relationship Id="rId5" Type="http://schemas.openxmlformats.org/officeDocument/2006/relationships/hyperlink" Target="consultantplus://offline/ref=78124156FF3284365AB85FDE8AB8EDB7523AA90D1EB88B15EAA0C2E29D43349D3315CBD3F9A737EAQ8a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2020-12-28T11:40:00Z</cp:lastPrinted>
  <dcterms:created xsi:type="dcterms:W3CDTF">2021-01-12T16:13:00Z</dcterms:created>
  <dcterms:modified xsi:type="dcterms:W3CDTF">2021-01-12T16:13:00Z</dcterms:modified>
</cp:coreProperties>
</file>